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983D2" w14:textId="77777777" w:rsidR="00CE2264" w:rsidRPr="00D33227" w:rsidRDefault="00CE2264" w:rsidP="00CE2264">
      <w:pPr>
        <w:pStyle w:val="NoSpacing"/>
        <w:spacing w:line="276" w:lineRule="auto"/>
        <w:ind w:left="-90" w:right="252"/>
        <w:jc w:val="both"/>
        <w:rPr>
          <w:rFonts w:ascii="Trebuchet MS" w:hAnsi="Trebuchet MS" w:cs="Arial"/>
          <w:b/>
          <w:i/>
          <w:sz w:val="20"/>
          <w:szCs w:val="20"/>
        </w:rPr>
      </w:pPr>
      <w:bookmarkStart w:id="0" w:name="_Hlk73361342"/>
      <w:r w:rsidRPr="00D33227">
        <w:rPr>
          <w:rFonts w:ascii="Trebuchet MS" w:hAnsi="Trebuchet MS" w:cs="Arial"/>
          <w:b/>
          <w:i/>
          <w:sz w:val="20"/>
          <w:szCs w:val="20"/>
        </w:rPr>
        <w:t>PROGRAMUL OPERATIONAL CAPITAL UMAN</w:t>
      </w:r>
    </w:p>
    <w:p w14:paraId="6A72C59C" w14:textId="77777777" w:rsidR="00CE2264" w:rsidRPr="00D33227" w:rsidRDefault="00CE2264" w:rsidP="00CE2264">
      <w:pPr>
        <w:pStyle w:val="NoSpacing"/>
        <w:spacing w:line="276" w:lineRule="auto"/>
        <w:ind w:left="-90" w:right="252"/>
        <w:jc w:val="both"/>
        <w:rPr>
          <w:rFonts w:ascii="Trebuchet MS" w:eastAsia="Calibri" w:hAnsi="Trebuchet MS"/>
          <w:bCs/>
          <w:i/>
          <w:sz w:val="20"/>
          <w:szCs w:val="20"/>
        </w:rPr>
      </w:pPr>
      <w:bookmarkStart w:id="1" w:name="_Hlk73107929"/>
      <w:r w:rsidRPr="00D33227">
        <w:rPr>
          <w:rFonts w:ascii="Trebuchet MS" w:eastAsia="Calibri" w:hAnsi="Trebuchet MS"/>
          <w:b/>
          <w:i/>
          <w:sz w:val="20"/>
          <w:szCs w:val="20"/>
          <w:u w:val="single"/>
        </w:rPr>
        <w:t>Axa prioritară 5</w:t>
      </w:r>
      <w:r w:rsidRPr="00D33227">
        <w:rPr>
          <w:rFonts w:ascii="Trebuchet MS" w:eastAsia="Calibri" w:hAnsi="Trebuchet MS"/>
          <w:b/>
          <w:i/>
          <w:sz w:val="20"/>
          <w:szCs w:val="20"/>
        </w:rPr>
        <w:t xml:space="preserve"> - </w:t>
      </w:r>
      <w:r w:rsidRPr="00D33227">
        <w:rPr>
          <w:rFonts w:ascii="Trebuchet MS" w:eastAsia="Calibri" w:hAnsi="Trebuchet MS"/>
          <w:bCs/>
          <w:i/>
          <w:sz w:val="20"/>
          <w:szCs w:val="20"/>
        </w:rPr>
        <w:t>Dezvoltare locală plasată sub responsabilitatea comunității</w:t>
      </w:r>
    </w:p>
    <w:p w14:paraId="5013E5F6" w14:textId="77777777" w:rsidR="00CE2264" w:rsidRPr="00D33227" w:rsidRDefault="00CE2264" w:rsidP="00CE2264">
      <w:pPr>
        <w:pStyle w:val="NoSpacing"/>
        <w:spacing w:line="276" w:lineRule="auto"/>
        <w:ind w:left="-90" w:right="252"/>
        <w:jc w:val="both"/>
        <w:rPr>
          <w:rFonts w:ascii="Trebuchet MS" w:eastAsia="Calibri" w:hAnsi="Trebuchet MS"/>
          <w:bCs/>
          <w:iCs/>
          <w:sz w:val="20"/>
          <w:szCs w:val="20"/>
        </w:rPr>
      </w:pPr>
      <w:r w:rsidRPr="00D33227">
        <w:rPr>
          <w:rFonts w:ascii="Trebuchet MS" w:eastAsia="Calibri" w:hAnsi="Trebuchet MS"/>
          <w:b/>
          <w:i/>
          <w:sz w:val="20"/>
          <w:szCs w:val="20"/>
          <w:u w:val="single"/>
        </w:rPr>
        <w:t xml:space="preserve">Obiectivul specific </w:t>
      </w:r>
      <w:r w:rsidRPr="00D33227">
        <w:rPr>
          <w:rFonts w:ascii="Trebuchet MS" w:eastAsia="Calibri" w:hAnsi="Trebuchet MS"/>
          <w:b/>
          <w:i/>
          <w:sz w:val="20"/>
          <w:szCs w:val="20"/>
        </w:rPr>
        <w:t xml:space="preserve">5.2:  </w:t>
      </w:r>
      <w:r w:rsidRPr="00D33227">
        <w:rPr>
          <w:rFonts w:ascii="Trebuchet MS" w:eastAsia="Calibri" w:hAnsi="Trebuchet MS"/>
          <w:bCs/>
          <w:iCs/>
          <w:sz w:val="20"/>
          <w:szCs w:val="20"/>
        </w:rPr>
        <w:t>Reducerea numărului de persoane aflate în risc de sărăcie sau excluziune socială din comunitățile marginalizate din zona rurală și orașe cu o populație de până la 20.000 locuitori prin implementarea de măsuri/ operațiuni integrate în contextul mecanismului de DLRC.</w:t>
      </w:r>
    </w:p>
    <w:bookmarkEnd w:id="1"/>
    <w:p w14:paraId="2669E49D" w14:textId="77777777" w:rsidR="00CE2264" w:rsidRPr="00D33227" w:rsidRDefault="00CE2264" w:rsidP="00CE2264">
      <w:pPr>
        <w:pStyle w:val="NoSpacing"/>
        <w:spacing w:line="276" w:lineRule="auto"/>
        <w:ind w:left="-90" w:right="252"/>
        <w:jc w:val="both"/>
        <w:rPr>
          <w:rFonts w:ascii="Trebuchet MS" w:hAnsi="Trebuchet MS" w:cs="Arial"/>
          <w:b/>
          <w:bCs/>
          <w:i/>
          <w:sz w:val="20"/>
          <w:szCs w:val="20"/>
        </w:rPr>
      </w:pPr>
      <w:r w:rsidRPr="00D33227">
        <w:rPr>
          <w:rFonts w:ascii="Trebuchet MS" w:hAnsi="Trebuchet MS" w:cs="Arial"/>
          <w:b/>
          <w:bCs/>
          <w:i/>
          <w:sz w:val="20"/>
          <w:szCs w:val="20"/>
          <w:u w:val="single"/>
        </w:rPr>
        <w:t>Titlul proiectului</w:t>
      </w:r>
      <w:r w:rsidRPr="00D33227">
        <w:rPr>
          <w:rFonts w:ascii="Trebuchet MS" w:hAnsi="Trebuchet MS" w:cs="Arial"/>
          <w:b/>
          <w:bCs/>
          <w:i/>
          <w:sz w:val="20"/>
          <w:szCs w:val="20"/>
        </w:rPr>
        <w:t>:</w:t>
      </w:r>
      <w:r w:rsidRPr="00D33227">
        <w:rPr>
          <w:rFonts w:ascii="Trebuchet MS" w:hAnsi="Trebuchet MS" w:cs="Arial"/>
          <w:i/>
          <w:sz w:val="20"/>
          <w:szCs w:val="20"/>
        </w:rPr>
        <w:t xml:space="preserve"> </w:t>
      </w:r>
      <w:bookmarkStart w:id="2" w:name="_Hlk73088213"/>
      <w:r w:rsidRPr="00D33227">
        <w:rPr>
          <w:rFonts w:ascii="Trebuchet MS" w:hAnsi="Trebuchet MS" w:cs="Arial"/>
          <w:i/>
          <w:sz w:val="20"/>
          <w:szCs w:val="20"/>
        </w:rPr>
        <w:t>Reducerea numărul persoanelor aflate în risc de sărăcie sau excluziune socială din comunitatea marginalizată în Orașul Săcueni</w:t>
      </w:r>
      <w:bookmarkEnd w:id="2"/>
    </w:p>
    <w:p w14:paraId="47741122" w14:textId="742FD341" w:rsidR="00CE2264" w:rsidRPr="00D33227" w:rsidRDefault="00CE2264" w:rsidP="00CE2264">
      <w:pPr>
        <w:pStyle w:val="NoSpacing"/>
        <w:spacing w:line="276" w:lineRule="auto"/>
        <w:ind w:left="-90" w:right="252"/>
        <w:jc w:val="both"/>
        <w:rPr>
          <w:rFonts w:ascii="Trebuchet MS" w:hAnsi="Trebuchet MS"/>
          <w:i/>
          <w:sz w:val="20"/>
          <w:szCs w:val="20"/>
        </w:rPr>
      </w:pPr>
      <w:r w:rsidRPr="00D33227">
        <w:rPr>
          <w:rFonts w:ascii="Trebuchet MS" w:hAnsi="Trebuchet MS"/>
          <w:b/>
          <w:bCs/>
          <w:i/>
          <w:sz w:val="20"/>
          <w:szCs w:val="20"/>
          <w:u w:val="single"/>
        </w:rPr>
        <w:t>Contract nr.:</w:t>
      </w:r>
      <w:r w:rsidRPr="00D33227">
        <w:rPr>
          <w:rFonts w:ascii="Trebuchet MS" w:hAnsi="Trebuchet MS"/>
          <w:i/>
          <w:sz w:val="20"/>
          <w:szCs w:val="20"/>
        </w:rPr>
        <w:t xml:space="preserve"> POCU/303/5/2/127932</w:t>
      </w:r>
    </w:p>
    <w:p w14:paraId="69C84E8F" w14:textId="20F6D3B3" w:rsidR="00CE2264" w:rsidRPr="00D33227" w:rsidRDefault="00CE2264" w:rsidP="00CE2264">
      <w:pPr>
        <w:pStyle w:val="NoSpacing"/>
        <w:spacing w:line="276" w:lineRule="auto"/>
        <w:ind w:left="-90" w:right="252"/>
        <w:jc w:val="right"/>
        <w:rPr>
          <w:rFonts w:ascii="Trebuchet MS" w:hAnsi="Trebuchet MS"/>
          <w:i/>
          <w:sz w:val="20"/>
          <w:szCs w:val="20"/>
        </w:rPr>
      </w:pPr>
    </w:p>
    <w:p w14:paraId="382443C2" w14:textId="3AF1A4AC" w:rsidR="00CE2264" w:rsidRPr="00D33227" w:rsidRDefault="00CE2264" w:rsidP="00CE2264">
      <w:pPr>
        <w:pStyle w:val="NoSpacing"/>
        <w:spacing w:line="276" w:lineRule="auto"/>
        <w:ind w:left="-90" w:right="252"/>
        <w:jc w:val="right"/>
        <w:rPr>
          <w:rFonts w:ascii="Trebuchet MS" w:hAnsi="Trebuchet MS"/>
          <w:iCs/>
          <w:sz w:val="24"/>
          <w:szCs w:val="24"/>
        </w:rPr>
      </w:pPr>
      <w:r w:rsidRPr="00D33227">
        <w:rPr>
          <w:rFonts w:ascii="Trebuchet MS" w:hAnsi="Trebuchet MS"/>
          <w:iCs/>
          <w:sz w:val="24"/>
          <w:szCs w:val="24"/>
        </w:rPr>
        <w:t xml:space="preserve">Anexa </w:t>
      </w:r>
      <w:r w:rsidR="00877592" w:rsidRPr="00D33227">
        <w:rPr>
          <w:rFonts w:ascii="Trebuchet MS" w:hAnsi="Trebuchet MS"/>
          <w:iCs/>
          <w:sz w:val="24"/>
          <w:szCs w:val="24"/>
        </w:rPr>
        <w:t>11</w:t>
      </w:r>
    </w:p>
    <w:bookmarkEnd w:id="0"/>
    <w:p w14:paraId="34CCE74A" w14:textId="77777777" w:rsidR="00067D90" w:rsidRDefault="00067D90" w:rsidP="00877592">
      <w:pPr>
        <w:spacing w:line="276" w:lineRule="auto"/>
        <w:jc w:val="center"/>
        <w:rPr>
          <w:rFonts w:ascii="Trebuchet MS" w:eastAsia="SimSun" w:hAnsi="Trebuchet MS" w:cs="Times New Roman"/>
          <w:b/>
          <w:bCs/>
          <w:iCs/>
          <w:sz w:val="32"/>
          <w:szCs w:val="32"/>
          <w:lang w:val="ro-RO" w:eastAsia="ar-SA"/>
        </w:rPr>
      </w:pPr>
    </w:p>
    <w:p w14:paraId="3920A3E1" w14:textId="6880EB39" w:rsidR="005201EE" w:rsidRPr="005201EE" w:rsidRDefault="00877592" w:rsidP="00877592">
      <w:pPr>
        <w:spacing w:line="276" w:lineRule="auto"/>
        <w:jc w:val="center"/>
        <w:rPr>
          <w:rFonts w:ascii="Trebuchet MS" w:eastAsia="SimSun" w:hAnsi="Trebuchet MS" w:cs="Times New Roman"/>
          <w:b/>
          <w:bCs/>
          <w:iCs/>
          <w:sz w:val="32"/>
          <w:szCs w:val="32"/>
          <w:lang w:val="ro-RO" w:eastAsia="ar-SA"/>
        </w:rPr>
      </w:pPr>
      <w:r w:rsidRPr="005201EE">
        <w:rPr>
          <w:rFonts w:ascii="Trebuchet MS" w:eastAsia="SimSun" w:hAnsi="Trebuchet MS" w:cs="Times New Roman"/>
          <w:b/>
          <w:bCs/>
          <w:iCs/>
          <w:sz w:val="32"/>
          <w:szCs w:val="32"/>
          <w:lang w:val="ro-RO" w:eastAsia="ar-SA"/>
        </w:rPr>
        <w:t>Grila de evaluare tehnico- financiară</w:t>
      </w:r>
      <w:r w:rsidR="005201EE" w:rsidRPr="005201EE">
        <w:rPr>
          <w:rFonts w:ascii="Trebuchet MS" w:eastAsia="SimSun" w:hAnsi="Trebuchet MS" w:cs="Times New Roman"/>
          <w:b/>
          <w:bCs/>
          <w:iCs/>
          <w:sz w:val="32"/>
          <w:szCs w:val="32"/>
          <w:lang w:val="ro-RO" w:eastAsia="ar-SA"/>
        </w:rPr>
        <w:t xml:space="preserve"> </w:t>
      </w:r>
    </w:p>
    <w:p w14:paraId="04B7DCE2" w14:textId="70A6661F" w:rsidR="008051D3" w:rsidRDefault="005201EE" w:rsidP="00877592">
      <w:pPr>
        <w:spacing w:line="276" w:lineRule="auto"/>
        <w:jc w:val="center"/>
        <w:rPr>
          <w:rFonts w:ascii="Trebuchet MS" w:eastAsia="SimSun" w:hAnsi="Trebuchet MS" w:cs="Times New Roman"/>
          <w:b/>
          <w:bCs/>
          <w:iCs/>
          <w:sz w:val="32"/>
          <w:szCs w:val="32"/>
          <w:lang w:val="ro-RO" w:eastAsia="ar-SA"/>
        </w:rPr>
      </w:pPr>
      <w:r w:rsidRPr="005201EE">
        <w:rPr>
          <w:rFonts w:ascii="Trebuchet MS" w:eastAsia="SimSun" w:hAnsi="Trebuchet MS" w:cs="Times New Roman"/>
          <w:b/>
          <w:bCs/>
          <w:iCs/>
          <w:sz w:val="32"/>
          <w:szCs w:val="32"/>
          <w:lang w:val="ro-RO" w:eastAsia="ar-SA"/>
        </w:rPr>
        <w:t>a planurilor de afaceri</w:t>
      </w:r>
    </w:p>
    <w:p w14:paraId="3AA8B809" w14:textId="456A406C" w:rsidR="00921FE3" w:rsidRPr="00921FE3" w:rsidRDefault="00921FE3" w:rsidP="00921FE3">
      <w:pPr>
        <w:spacing w:line="276" w:lineRule="auto"/>
        <w:jc w:val="center"/>
        <w:rPr>
          <w:rFonts w:ascii="Trebuchet MS" w:eastAsia="SimSun" w:hAnsi="Trebuchet MS" w:cs="Times New Roman"/>
          <w:b/>
          <w:bCs/>
          <w:iCs/>
          <w:sz w:val="32"/>
          <w:szCs w:val="32"/>
          <w:lang w:val="ro-RO" w:eastAsia="ar-SA"/>
        </w:rPr>
      </w:pPr>
      <w:r>
        <w:rPr>
          <w:rFonts w:ascii="Trebuchet MS" w:eastAsia="SimSun" w:hAnsi="Trebuchet MS" w:cs="Times New Roman"/>
          <w:b/>
          <w:bCs/>
          <w:iCs/>
          <w:sz w:val="32"/>
          <w:szCs w:val="32"/>
          <w:lang w:val="ro-RO" w:eastAsia="ar-SA"/>
        </w:rPr>
        <w:t>-</w:t>
      </w:r>
      <w:r w:rsidRPr="00921FE3">
        <w:rPr>
          <w:rFonts w:ascii="Trebuchet MS" w:eastAsia="SimSun" w:hAnsi="Trebuchet MS" w:cs="Times New Roman"/>
          <w:b/>
          <w:bCs/>
          <w:iCs/>
          <w:sz w:val="32"/>
          <w:szCs w:val="32"/>
          <w:lang w:val="ro-RO" w:eastAsia="ar-SA"/>
        </w:rPr>
        <w:t>propunere-</w:t>
      </w:r>
    </w:p>
    <w:p w14:paraId="00A3834F" w14:textId="77777777" w:rsidR="00F6045A" w:rsidRDefault="00F6045A" w:rsidP="00F6045A">
      <w:pPr>
        <w:pStyle w:val="Default"/>
      </w:pPr>
    </w:p>
    <w:p w14:paraId="1EE9DB62" w14:textId="03BFD02F" w:rsidR="00877592" w:rsidRDefault="00877592" w:rsidP="00877592">
      <w:pPr>
        <w:spacing w:line="276" w:lineRule="auto"/>
        <w:jc w:val="center"/>
        <w:rPr>
          <w:rFonts w:ascii="Trebuchet MS" w:eastAsia="SimSun" w:hAnsi="Trebuchet MS" w:cs="Times New Roman"/>
          <w:b/>
          <w:bCs/>
          <w:iCs/>
          <w:sz w:val="24"/>
          <w:szCs w:val="24"/>
          <w:lang w:val="ro-RO" w:eastAsia="ar-SA"/>
        </w:rPr>
      </w:pPr>
    </w:p>
    <w:p w14:paraId="205E29DC" w14:textId="77777777" w:rsidR="00DE4A23" w:rsidRPr="00C8714D" w:rsidRDefault="00DE4A23" w:rsidP="00DE4A23">
      <w:pPr>
        <w:spacing w:after="0" w:line="240" w:lineRule="auto"/>
        <w:rPr>
          <w:rFonts w:ascii="Trebuchet MS" w:hAnsi="Trebuchet MS" w:cs="Segoe UI"/>
          <w:b/>
          <w:noProof/>
          <w:sz w:val="24"/>
          <w:szCs w:val="24"/>
          <w:lang w:val="ro-RO"/>
        </w:rPr>
      </w:pPr>
      <w:r w:rsidRPr="00C8714D">
        <w:rPr>
          <w:rFonts w:ascii="Trebuchet MS" w:hAnsi="Trebuchet MS" w:cs="Segoe UI"/>
          <w:b/>
          <w:noProof/>
          <w:sz w:val="24"/>
          <w:szCs w:val="24"/>
          <w:lang w:val="ro-RO"/>
        </w:rPr>
        <w:t>Identificare proiect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3150"/>
      </w:tblGrid>
      <w:tr w:rsidR="00DE4A23" w:rsidRPr="00C8714D" w14:paraId="45E7E727" w14:textId="77777777" w:rsidTr="00E51541">
        <w:tc>
          <w:tcPr>
            <w:tcW w:w="2695" w:type="dxa"/>
          </w:tcPr>
          <w:p w14:paraId="5778987D" w14:textId="77777777" w:rsidR="00DE4A23" w:rsidRPr="00C8714D" w:rsidRDefault="00DE4A23" w:rsidP="00E51541">
            <w:pPr>
              <w:rPr>
                <w:rFonts w:ascii="Trebuchet MS" w:hAnsi="Trebuchet MS" w:cs="Segoe UI"/>
                <w:b/>
                <w:noProof/>
                <w:lang w:val="ro-RO"/>
              </w:rPr>
            </w:pPr>
            <w:r w:rsidRPr="00C8714D">
              <w:rPr>
                <w:rFonts w:ascii="Trebuchet MS" w:hAnsi="Trebuchet MS" w:cs="Segoe UI"/>
                <w:b/>
                <w:lang w:val="ro-RO"/>
              </w:rPr>
              <w:t>Numele solicitantului</w:t>
            </w:r>
          </w:p>
        </w:tc>
        <w:tc>
          <w:tcPr>
            <w:tcW w:w="3150" w:type="dxa"/>
          </w:tcPr>
          <w:p w14:paraId="487EDCC2" w14:textId="740689DC" w:rsidR="00DE4A23" w:rsidRPr="00C8714D" w:rsidRDefault="00DE4A23" w:rsidP="00E51541">
            <w:pPr>
              <w:rPr>
                <w:rFonts w:ascii="Trebuchet MS" w:hAnsi="Trebuchet MS" w:cs="Segoe UI"/>
                <w:noProof/>
                <w:lang w:val="ro-RO"/>
              </w:rPr>
            </w:pPr>
          </w:p>
        </w:tc>
      </w:tr>
      <w:tr w:rsidR="00DE4A23" w:rsidRPr="00C8714D" w14:paraId="787CC567" w14:textId="77777777" w:rsidTr="00E51541">
        <w:tc>
          <w:tcPr>
            <w:tcW w:w="2695" w:type="dxa"/>
          </w:tcPr>
          <w:p w14:paraId="6C9B937D" w14:textId="77777777" w:rsidR="00DE4A23" w:rsidRPr="00C8714D" w:rsidRDefault="00DE4A23" w:rsidP="00E51541">
            <w:pPr>
              <w:rPr>
                <w:rFonts w:ascii="Trebuchet MS" w:hAnsi="Trebuchet MS" w:cs="Segoe UI"/>
                <w:b/>
                <w:noProof/>
                <w:lang w:val="ro-RO"/>
              </w:rPr>
            </w:pPr>
            <w:r w:rsidRPr="00C8714D">
              <w:rPr>
                <w:rFonts w:ascii="Trebuchet MS" w:hAnsi="Trebuchet MS" w:cs="Segoe UI"/>
                <w:b/>
                <w:lang w:val="ro-RO"/>
              </w:rPr>
              <w:t>Cod înregistrare</w:t>
            </w:r>
          </w:p>
        </w:tc>
        <w:tc>
          <w:tcPr>
            <w:tcW w:w="3150" w:type="dxa"/>
          </w:tcPr>
          <w:p w14:paraId="277617D3" w14:textId="7F619BF2" w:rsidR="00DE4A23" w:rsidRPr="00C8714D" w:rsidRDefault="00DE4A23" w:rsidP="00E51541">
            <w:pPr>
              <w:rPr>
                <w:rFonts w:ascii="Trebuchet MS" w:hAnsi="Trebuchet MS" w:cs="Segoe UI"/>
                <w:noProof/>
                <w:lang w:val="ro-RO"/>
              </w:rPr>
            </w:pPr>
          </w:p>
        </w:tc>
      </w:tr>
    </w:tbl>
    <w:p w14:paraId="70A26088" w14:textId="12884D44" w:rsidR="00DE4A23" w:rsidRPr="00DB0259" w:rsidRDefault="00DE4A23" w:rsidP="00877592">
      <w:pPr>
        <w:spacing w:line="276" w:lineRule="auto"/>
        <w:jc w:val="center"/>
        <w:rPr>
          <w:rFonts w:ascii="Trebuchet MS" w:eastAsia="SimSun" w:hAnsi="Trebuchet MS" w:cs="Times New Roman"/>
          <w:iCs/>
          <w:sz w:val="24"/>
          <w:szCs w:val="24"/>
          <w:lang w:val="ro-RO" w:eastAsia="ar-SA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715"/>
        <w:gridCol w:w="3246"/>
        <w:gridCol w:w="1041"/>
        <w:gridCol w:w="3204"/>
        <w:gridCol w:w="1003"/>
      </w:tblGrid>
      <w:tr w:rsidR="005201EE" w:rsidRPr="00287E72" w14:paraId="373D0DF3" w14:textId="11507C7F" w:rsidTr="008D2F53">
        <w:trPr>
          <w:trHeight w:val="736"/>
          <w:tblHeader/>
        </w:trPr>
        <w:tc>
          <w:tcPr>
            <w:tcW w:w="715" w:type="dxa"/>
            <w:shd w:val="clear" w:color="auto" w:fill="B4C6E7" w:themeFill="accent1" w:themeFillTint="66"/>
            <w:vAlign w:val="center"/>
          </w:tcPr>
          <w:p w14:paraId="2CD37B76" w14:textId="77777777" w:rsidR="005201EE" w:rsidRPr="00287E72" w:rsidRDefault="005201EE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Nr. Crt.</w:t>
            </w:r>
          </w:p>
        </w:tc>
        <w:tc>
          <w:tcPr>
            <w:tcW w:w="3246" w:type="dxa"/>
            <w:shd w:val="clear" w:color="auto" w:fill="B4C6E7" w:themeFill="accent1" w:themeFillTint="66"/>
            <w:vAlign w:val="center"/>
          </w:tcPr>
          <w:p w14:paraId="483427F9" w14:textId="77777777" w:rsidR="005201EE" w:rsidRPr="00287E72" w:rsidRDefault="005201EE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  <w:lang w:val="ro-RO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  <w:lang w:val="ro-RO"/>
              </w:rPr>
              <w:t>Criterii de selecție</w:t>
            </w:r>
          </w:p>
        </w:tc>
        <w:tc>
          <w:tcPr>
            <w:tcW w:w="1041" w:type="dxa"/>
            <w:shd w:val="clear" w:color="auto" w:fill="B4C6E7" w:themeFill="accent1" w:themeFillTint="66"/>
            <w:vAlign w:val="center"/>
          </w:tcPr>
          <w:p w14:paraId="13EE4796" w14:textId="5B9DE553" w:rsidR="005201EE" w:rsidRPr="00287E72" w:rsidRDefault="005201EE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Scală punctaj</w:t>
            </w:r>
          </w:p>
        </w:tc>
        <w:tc>
          <w:tcPr>
            <w:tcW w:w="3204" w:type="dxa"/>
            <w:shd w:val="clear" w:color="auto" w:fill="B4C6E7" w:themeFill="accent1" w:themeFillTint="66"/>
            <w:vAlign w:val="center"/>
          </w:tcPr>
          <w:p w14:paraId="626DB530" w14:textId="25CCEED2" w:rsidR="005201EE" w:rsidRPr="00287E72" w:rsidRDefault="005201EE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Comentariul</w:t>
            </w:r>
          </w:p>
          <w:p w14:paraId="45626EFF" w14:textId="5CA93546" w:rsidR="005201EE" w:rsidRPr="00287E72" w:rsidRDefault="005201EE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examinatorului</w:t>
            </w:r>
          </w:p>
        </w:tc>
        <w:tc>
          <w:tcPr>
            <w:tcW w:w="1003" w:type="dxa"/>
            <w:shd w:val="clear" w:color="auto" w:fill="B4C6E7" w:themeFill="accent1" w:themeFillTint="66"/>
            <w:vAlign w:val="center"/>
          </w:tcPr>
          <w:p w14:paraId="57C4BE78" w14:textId="33B17A80" w:rsidR="005201EE" w:rsidRPr="00287E72" w:rsidRDefault="005201EE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 xml:space="preserve">Punctaj </w:t>
            </w:r>
            <w:r w:rsidR="00DE4A23"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propus</w:t>
            </w:r>
          </w:p>
        </w:tc>
      </w:tr>
      <w:tr w:rsidR="005201EE" w:rsidRPr="00287E72" w14:paraId="5C32E87C" w14:textId="31CBF37C" w:rsidTr="008D2F53">
        <w:tc>
          <w:tcPr>
            <w:tcW w:w="715" w:type="dxa"/>
            <w:shd w:val="clear" w:color="auto" w:fill="E2EFD9" w:themeFill="accent6" w:themeFillTint="33"/>
            <w:vAlign w:val="center"/>
          </w:tcPr>
          <w:p w14:paraId="3C4CEF8E" w14:textId="77777777" w:rsidR="005201EE" w:rsidRPr="00287E72" w:rsidRDefault="005201EE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1.</w:t>
            </w:r>
          </w:p>
        </w:tc>
        <w:tc>
          <w:tcPr>
            <w:tcW w:w="3246" w:type="dxa"/>
            <w:shd w:val="clear" w:color="auto" w:fill="E2EFD9" w:themeFill="accent6" w:themeFillTint="33"/>
            <w:vAlign w:val="center"/>
          </w:tcPr>
          <w:p w14:paraId="6E8EF0FA" w14:textId="77777777" w:rsidR="005201EE" w:rsidRPr="00287E72" w:rsidRDefault="005201EE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  <w:lang w:val="hu-HU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Domeniul de activitate</w:t>
            </w:r>
          </w:p>
        </w:tc>
        <w:tc>
          <w:tcPr>
            <w:tcW w:w="1041" w:type="dxa"/>
            <w:shd w:val="clear" w:color="auto" w:fill="E2EFD9" w:themeFill="accent6" w:themeFillTint="33"/>
            <w:vAlign w:val="center"/>
          </w:tcPr>
          <w:p w14:paraId="7CBF9137" w14:textId="3A10B822" w:rsidR="005201EE" w:rsidRPr="00287E72" w:rsidRDefault="005201EE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15</w:t>
            </w:r>
          </w:p>
        </w:tc>
        <w:tc>
          <w:tcPr>
            <w:tcW w:w="3204" w:type="dxa"/>
            <w:shd w:val="clear" w:color="auto" w:fill="E2EFD9" w:themeFill="accent6" w:themeFillTint="33"/>
            <w:vAlign w:val="center"/>
          </w:tcPr>
          <w:p w14:paraId="49E0589A" w14:textId="77777777" w:rsidR="005201EE" w:rsidRPr="00287E72" w:rsidRDefault="005201EE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E2EFD9" w:themeFill="accent6" w:themeFillTint="33"/>
            <w:vAlign w:val="center"/>
          </w:tcPr>
          <w:p w14:paraId="7848B97B" w14:textId="5EA8906B" w:rsidR="005201EE" w:rsidRPr="00287E72" w:rsidRDefault="005201EE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</w:p>
        </w:tc>
      </w:tr>
      <w:tr w:rsidR="00DE4A23" w:rsidRPr="00287E72" w14:paraId="5C943FFD" w14:textId="190090EF" w:rsidTr="008D2F53">
        <w:tc>
          <w:tcPr>
            <w:tcW w:w="715" w:type="dxa"/>
            <w:vAlign w:val="center"/>
          </w:tcPr>
          <w:p w14:paraId="280DC07A" w14:textId="2BC58885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1.1</w:t>
            </w:r>
          </w:p>
        </w:tc>
        <w:tc>
          <w:tcPr>
            <w:tcW w:w="3246" w:type="dxa"/>
            <w:vAlign w:val="center"/>
          </w:tcPr>
          <w:p w14:paraId="329DE396" w14:textId="5AA62A30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 xml:space="preserve">Activitatea principală a planului de afaceri se află pe Lista codurilor CAEN prioritare eligibile </w:t>
            </w:r>
          </w:p>
        </w:tc>
        <w:tc>
          <w:tcPr>
            <w:tcW w:w="1041" w:type="dxa"/>
            <w:vAlign w:val="center"/>
          </w:tcPr>
          <w:p w14:paraId="6E30AE1B" w14:textId="4EAC0BEF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15</w:t>
            </w:r>
          </w:p>
        </w:tc>
        <w:tc>
          <w:tcPr>
            <w:tcW w:w="3204" w:type="dxa"/>
            <w:vAlign w:val="center"/>
          </w:tcPr>
          <w:p w14:paraId="17B3D3FC" w14:textId="744B313C" w:rsidR="00DE4A23" w:rsidRPr="00D96800" w:rsidRDefault="00DE4A23" w:rsidP="00D96800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theme="minorHAnsi"/>
              </w:rPr>
            </w:pPr>
          </w:p>
        </w:tc>
        <w:tc>
          <w:tcPr>
            <w:tcW w:w="1003" w:type="dxa"/>
            <w:vAlign w:val="center"/>
          </w:tcPr>
          <w:p w14:paraId="45C4CE02" w14:textId="03B93C4E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</w:tr>
      <w:tr w:rsidR="00DE4A23" w:rsidRPr="00287E72" w14:paraId="32D6B12F" w14:textId="2A1FEA82" w:rsidTr="008D2F53">
        <w:tc>
          <w:tcPr>
            <w:tcW w:w="715" w:type="dxa"/>
            <w:shd w:val="clear" w:color="auto" w:fill="E2EFD9" w:themeFill="accent6" w:themeFillTint="33"/>
            <w:vAlign w:val="center"/>
          </w:tcPr>
          <w:p w14:paraId="3E67A241" w14:textId="77777777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2.</w:t>
            </w:r>
          </w:p>
        </w:tc>
        <w:tc>
          <w:tcPr>
            <w:tcW w:w="3246" w:type="dxa"/>
            <w:shd w:val="clear" w:color="auto" w:fill="E2EFD9" w:themeFill="accent6" w:themeFillTint="33"/>
            <w:vAlign w:val="center"/>
          </w:tcPr>
          <w:p w14:paraId="28C86D2F" w14:textId="77777777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Conducerea întreprinderii</w:t>
            </w:r>
          </w:p>
        </w:tc>
        <w:tc>
          <w:tcPr>
            <w:tcW w:w="1041" w:type="dxa"/>
            <w:shd w:val="clear" w:color="auto" w:fill="E2EFD9" w:themeFill="accent6" w:themeFillTint="33"/>
            <w:vAlign w:val="center"/>
          </w:tcPr>
          <w:p w14:paraId="2C116830" w14:textId="65B03DDB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5</w:t>
            </w:r>
          </w:p>
        </w:tc>
        <w:tc>
          <w:tcPr>
            <w:tcW w:w="3204" w:type="dxa"/>
            <w:shd w:val="clear" w:color="auto" w:fill="E2EFD9" w:themeFill="accent6" w:themeFillTint="33"/>
            <w:vAlign w:val="center"/>
          </w:tcPr>
          <w:p w14:paraId="4979F605" w14:textId="77777777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E2EFD9" w:themeFill="accent6" w:themeFillTint="33"/>
            <w:vAlign w:val="center"/>
          </w:tcPr>
          <w:p w14:paraId="25745784" w14:textId="03ACADC8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</w:p>
        </w:tc>
      </w:tr>
      <w:tr w:rsidR="00DE4A23" w:rsidRPr="00287E72" w14:paraId="680F193B" w14:textId="7B4E3812" w:rsidTr="008D2F53">
        <w:tc>
          <w:tcPr>
            <w:tcW w:w="715" w:type="dxa"/>
            <w:vAlign w:val="center"/>
          </w:tcPr>
          <w:p w14:paraId="01739B17" w14:textId="080B0731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2.1</w:t>
            </w:r>
          </w:p>
        </w:tc>
        <w:tc>
          <w:tcPr>
            <w:tcW w:w="3246" w:type="dxa"/>
            <w:vAlign w:val="center"/>
          </w:tcPr>
          <w:p w14:paraId="4B117462" w14:textId="77777777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Planul de afaceri este depus de către o femeie</w:t>
            </w:r>
          </w:p>
        </w:tc>
        <w:tc>
          <w:tcPr>
            <w:tcW w:w="1041" w:type="dxa"/>
            <w:vAlign w:val="center"/>
          </w:tcPr>
          <w:p w14:paraId="77AAA1D3" w14:textId="77777777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5</w:t>
            </w:r>
          </w:p>
        </w:tc>
        <w:tc>
          <w:tcPr>
            <w:tcW w:w="3204" w:type="dxa"/>
            <w:vAlign w:val="center"/>
          </w:tcPr>
          <w:p w14:paraId="389D002C" w14:textId="401C7E63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02C9F192" w14:textId="12938330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</w:tr>
      <w:tr w:rsidR="00DE4A23" w:rsidRPr="00287E72" w14:paraId="31C1B794" w14:textId="1845183A" w:rsidTr="008D2F53">
        <w:tc>
          <w:tcPr>
            <w:tcW w:w="715" w:type="dxa"/>
            <w:shd w:val="clear" w:color="auto" w:fill="E2EFD9" w:themeFill="accent6" w:themeFillTint="33"/>
            <w:vAlign w:val="center"/>
          </w:tcPr>
          <w:p w14:paraId="2647D6C2" w14:textId="77777777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3.</w:t>
            </w:r>
          </w:p>
        </w:tc>
        <w:tc>
          <w:tcPr>
            <w:tcW w:w="3246" w:type="dxa"/>
            <w:shd w:val="clear" w:color="auto" w:fill="E2EFD9" w:themeFill="accent6" w:themeFillTint="33"/>
            <w:vAlign w:val="center"/>
          </w:tcPr>
          <w:p w14:paraId="2D06A0A7" w14:textId="77777777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Crearea de noi locuri de muncă</w:t>
            </w:r>
          </w:p>
        </w:tc>
        <w:tc>
          <w:tcPr>
            <w:tcW w:w="1041" w:type="dxa"/>
            <w:shd w:val="clear" w:color="auto" w:fill="E2EFD9" w:themeFill="accent6" w:themeFillTint="33"/>
            <w:vAlign w:val="center"/>
          </w:tcPr>
          <w:p w14:paraId="724DE7C7" w14:textId="61EF02EE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Max 25</w:t>
            </w:r>
          </w:p>
        </w:tc>
        <w:tc>
          <w:tcPr>
            <w:tcW w:w="3204" w:type="dxa"/>
            <w:shd w:val="clear" w:color="auto" w:fill="E2EFD9" w:themeFill="accent6" w:themeFillTint="33"/>
            <w:vAlign w:val="center"/>
          </w:tcPr>
          <w:p w14:paraId="2C98A7BF" w14:textId="77777777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E2EFD9" w:themeFill="accent6" w:themeFillTint="33"/>
            <w:vAlign w:val="center"/>
          </w:tcPr>
          <w:p w14:paraId="2DBF26AA" w14:textId="20296D6A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</w:p>
        </w:tc>
      </w:tr>
      <w:tr w:rsidR="00DE4A23" w:rsidRPr="00287E72" w14:paraId="7E8165F8" w14:textId="193B1E14" w:rsidTr="008D2F53">
        <w:tc>
          <w:tcPr>
            <w:tcW w:w="715" w:type="dxa"/>
            <w:vAlign w:val="center"/>
          </w:tcPr>
          <w:p w14:paraId="6FAC6D06" w14:textId="6FF1F0FD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3.1</w:t>
            </w:r>
          </w:p>
        </w:tc>
        <w:tc>
          <w:tcPr>
            <w:tcW w:w="3246" w:type="dxa"/>
            <w:vAlign w:val="center"/>
          </w:tcPr>
          <w:p w14:paraId="44DF6B3A" w14:textId="23E3CFD6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Planul de afaceri prevede crearea unui singur loc de muncă, care este cu normă întreagă de 8 ore/zi</w:t>
            </w:r>
          </w:p>
        </w:tc>
        <w:tc>
          <w:tcPr>
            <w:tcW w:w="1041" w:type="dxa"/>
            <w:vAlign w:val="center"/>
          </w:tcPr>
          <w:p w14:paraId="4A216736" w14:textId="705AAB9B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5</w:t>
            </w:r>
          </w:p>
        </w:tc>
        <w:tc>
          <w:tcPr>
            <w:tcW w:w="3204" w:type="dxa"/>
            <w:vAlign w:val="center"/>
          </w:tcPr>
          <w:p w14:paraId="6CD049F4" w14:textId="7346A7A2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0BFDA256" w14:textId="46638734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</w:tr>
      <w:tr w:rsidR="00DE4A23" w:rsidRPr="00287E72" w14:paraId="6D551EF8" w14:textId="1C497225" w:rsidTr="008D2F53">
        <w:tc>
          <w:tcPr>
            <w:tcW w:w="715" w:type="dxa"/>
            <w:vAlign w:val="center"/>
          </w:tcPr>
          <w:p w14:paraId="4531D5C0" w14:textId="50AD0A77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3.2</w:t>
            </w:r>
          </w:p>
        </w:tc>
        <w:tc>
          <w:tcPr>
            <w:tcW w:w="3246" w:type="dxa"/>
            <w:vAlign w:val="center"/>
          </w:tcPr>
          <w:p w14:paraId="23E20DEE" w14:textId="71028211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 xml:space="preserve">Planul de afacere prevede crearea minim 2 locuri de </w:t>
            </w: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lastRenderedPageBreak/>
              <w:t>muncă, din care minim 2 este cu normă întreagă de 8 ore/zi</w:t>
            </w:r>
          </w:p>
        </w:tc>
        <w:tc>
          <w:tcPr>
            <w:tcW w:w="1041" w:type="dxa"/>
            <w:vAlign w:val="center"/>
          </w:tcPr>
          <w:p w14:paraId="323D1B82" w14:textId="535B2075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lastRenderedPageBreak/>
              <w:t>10</w:t>
            </w:r>
          </w:p>
        </w:tc>
        <w:tc>
          <w:tcPr>
            <w:tcW w:w="3204" w:type="dxa"/>
            <w:vAlign w:val="center"/>
          </w:tcPr>
          <w:p w14:paraId="014AF042" w14:textId="45E1E9A8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48ACB20F" w14:textId="7899F892" w:rsidR="00DE4A23" w:rsidRPr="00287E72" w:rsidRDefault="00DE4A2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</w:tr>
      <w:tr w:rsidR="008D2F53" w:rsidRPr="00287E72" w14:paraId="60D01636" w14:textId="2437C144" w:rsidTr="008D2F53">
        <w:tc>
          <w:tcPr>
            <w:tcW w:w="715" w:type="dxa"/>
            <w:vAlign w:val="center"/>
          </w:tcPr>
          <w:p w14:paraId="7591FAA4" w14:textId="04A5D41B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3.3</w:t>
            </w:r>
          </w:p>
        </w:tc>
        <w:tc>
          <w:tcPr>
            <w:tcW w:w="3246" w:type="dxa"/>
            <w:vAlign w:val="center"/>
          </w:tcPr>
          <w:p w14:paraId="7C494ACE" w14:textId="1FF81A05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 xml:space="preserve">Planul de afaceri prevede crearea a minim 2 locuri de muncă ocupate de persoane cu risc de sărăcie și excluziune socială , persoane din GT sau absolvent </w:t>
            </w:r>
            <w:r w:rsidRPr="00287E72">
              <w:rPr>
                <w:rFonts w:ascii="Trebuchet MS" w:hAnsi="Trebuchet MS"/>
                <w:sz w:val="22"/>
                <w:szCs w:val="22"/>
                <w:lang w:val="ro-RO"/>
              </w:rPr>
              <w:t>al Liceului Tehnologic Nr. 1 Cadea promoția 2020- 2021 sau 2021 -2022.</w:t>
            </w:r>
          </w:p>
        </w:tc>
        <w:tc>
          <w:tcPr>
            <w:tcW w:w="1041" w:type="dxa"/>
            <w:vAlign w:val="center"/>
          </w:tcPr>
          <w:p w14:paraId="22C7A9F6" w14:textId="234CF833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10</w:t>
            </w:r>
          </w:p>
        </w:tc>
        <w:tc>
          <w:tcPr>
            <w:tcW w:w="3204" w:type="dxa"/>
            <w:vAlign w:val="center"/>
          </w:tcPr>
          <w:p w14:paraId="337BA20C" w14:textId="5CBC01A4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09FE230D" w14:textId="4626E214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</w:tr>
      <w:tr w:rsidR="008D2F53" w:rsidRPr="00287E72" w14:paraId="7B00B6A1" w14:textId="759358ED" w:rsidTr="008D2F53">
        <w:tc>
          <w:tcPr>
            <w:tcW w:w="715" w:type="dxa"/>
            <w:vAlign w:val="center"/>
          </w:tcPr>
          <w:p w14:paraId="016B4CEE" w14:textId="0229579F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3.4</w:t>
            </w:r>
          </w:p>
        </w:tc>
        <w:tc>
          <w:tcPr>
            <w:tcW w:w="3246" w:type="dxa"/>
            <w:vAlign w:val="center"/>
          </w:tcPr>
          <w:p w14:paraId="0C7309D3" w14:textId="009440CC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Asigurarea unui program de lucru flexibil pentru angaja</w:t>
            </w:r>
            <w:r w:rsidRPr="00287E72">
              <w:rPr>
                <w:rFonts w:ascii="Trebuchet MS" w:hAnsi="Trebuchet MS" w:cs="Arial"/>
                <w:noProof/>
                <w:sz w:val="22"/>
                <w:szCs w:val="22"/>
                <w:lang w:val="ro-RO"/>
              </w:rPr>
              <w:t>ț</w:t>
            </w: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 xml:space="preserve">i </w:t>
            </w:r>
          </w:p>
        </w:tc>
        <w:tc>
          <w:tcPr>
            <w:tcW w:w="1041" w:type="dxa"/>
            <w:vAlign w:val="center"/>
          </w:tcPr>
          <w:p w14:paraId="344CA272" w14:textId="77777777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5</w:t>
            </w:r>
          </w:p>
        </w:tc>
        <w:tc>
          <w:tcPr>
            <w:tcW w:w="3204" w:type="dxa"/>
            <w:vAlign w:val="center"/>
          </w:tcPr>
          <w:p w14:paraId="2C9027F2" w14:textId="61629ADC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30C76692" w14:textId="3397CB64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</w:tr>
      <w:tr w:rsidR="008D2F53" w:rsidRPr="00287E72" w14:paraId="39789C30" w14:textId="20C20234" w:rsidTr="008D2F53">
        <w:tc>
          <w:tcPr>
            <w:tcW w:w="715" w:type="dxa"/>
            <w:shd w:val="clear" w:color="auto" w:fill="E2EFD9" w:themeFill="accent6" w:themeFillTint="33"/>
            <w:vAlign w:val="center"/>
          </w:tcPr>
          <w:p w14:paraId="69BABBEB" w14:textId="3B6CE32E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4.</w:t>
            </w:r>
          </w:p>
        </w:tc>
        <w:tc>
          <w:tcPr>
            <w:tcW w:w="3246" w:type="dxa"/>
            <w:shd w:val="clear" w:color="auto" w:fill="E2EFD9" w:themeFill="accent6" w:themeFillTint="33"/>
            <w:vAlign w:val="center"/>
          </w:tcPr>
          <w:p w14:paraId="3BC81424" w14:textId="3E98817A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Contribuția la teme orizontale/ secundare</w:t>
            </w:r>
          </w:p>
        </w:tc>
        <w:tc>
          <w:tcPr>
            <w:tcW w:w="1041" w:type="dxa"/>
            <w:shd w:val="clear" w:color="auto" w:fill="E2EFD9" w:themeFill="accent6" w:themeFillTint="33"/>
            <w:vAlign w:val="center"/>
          </w:tcPr>
          <w:p w14:paraId="05B986E4" w14:textId="6A58B6AD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15</w:t>
            </w:r>
          </w:p>
        </w:tc>
        <w:tc>
          <w:tcPr>
            <w:tcW w:w="3204" w:type="dxa"/>
            <w:shd w:val="clear" w:color="auto" w:fill="E2EFD9" w:themeFill="accent6" w:themeFillTint="33"/>
            <w:vAlign w:val="center"/>
          </w:tcPr>
          <w:p w14:paraId="0BF15992" w14:textId="77777777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E2EFD9" w:themeFill="accent6" w:themeFillTint="33"/>
            <w:vAlign w:val="center"/>
          </w:tcPr>
          <w:p w14:paraId="4DDB561D" w14:textId="1EDBDA77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</w:p>
        </w:tc>
      </w:tr>
      <w:tr w:rsidR="008D2F53" w:rsidRPr="00287E72" w14:paraId="0A24969C" w14:textId="72836C7A" w:rsidTr="008D2F53">
        <w:tc>
          <w:tcPr>
            <w:tcW w:w="715" w:type="dxa"/>
            <w:vAlign w:val="center"/>
          </w:tcPr>
          <w:p w14:paraId="630CC297" w14:textId="708E3450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4.1</w:t>
            </w:r>
          </w:p>
        </w:tc>
        <w:tc>
          <w:tcPr>
            <w:tcW w:w="3246" w:type="dxa"/>
            <w:vAlign w:val="center"/>
          </w:tcPr>
          <w:p w14:paraId="7B91FCEF" w14:textId="77777777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Planul de afaceri conține măsuri ce promovează sprijinirea tranziției către o economie cu emisii scăzute de dioxid de carbon și eficiența din punctul de vedere al utilizării resurselor</w:t>
            </w:r>
          </w:p>
        </w:tc>
        <w:tc>
          <w:tcPr>
            <w:tcW w:w="1041" w:type="dxa"/>
            <w:vAlign w:val="center"/>
          </w:tcPr>
          <w:p w14:paraId="2AA1541D" w14:textId="77777777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5</w:t>
            </w:r>
          </w:p>
        </w:tc>
        <w:tc>
          <w:tcPr>
            <w:tcW w:w="3204" w:type="dxa"/>
            <w:vAlign w:val="center"/>
          </w:tcPr>
          <w:p w14:paraId="0CBCF712" w14:textId="32BC8CDA" w:rsidR="008D2F53" w:rsidRPr="00287E72" w:rsidRDefault="008D2F53" w:rsidP="00D96800">
            <w:pPr>
              <w:pStyle w:val="ListParagraph"/>
              <w:tabs>
                <w:tab w:val="left" w:pos="4035"/>
              </w:tabs>
              <w:spacing w:line="276" w:lineRule="auto"/>
              <w:ind w:left="127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36E56B46" w14:textId="7358DA53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</w:tr>
      <w:tr w:rsidR="008D2F53" w:rsidRPr="00287E72" w14:paraId="2F491E9F" w14:textId="1A512616" w:rsidTr="008D2F53">
        <w:tc>
          <w:tcPr>
            <w:tcW w:w="715" w:type="dxa"/>
            <w:vAlign w:val="center"/>
          </w:tcPr>
          <w:p w14:paraId="38B28962" w14:textId="3BEF8236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4.2</w:t>
            </w:r>
          </w:p>
        </w:tc>
        <w:tc>
          <w:tcPr>
            <w:tcW w:w="3246" w:type="dxa"/>
            <w:vAlign w:val="center"/>
          </w:tcPr>
          <w:p w14:paraId="344D3C9C" w14:textId="0368D5F3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="Arial"/>
                <w:noProof/>
                <w:sz w:val="22"/>
                <w:szCs w:val="22"/>
                <w:lang w:val="ro-RO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  <w:lang w:val="ro-RO"/>
              </w:rPr>
              <w:t>Planul de afaceri conține măsuri care prevăd folosirea unor alternative ecologice/autosustenabile</w:t>
            </w:r>
          </w:p>
        </w:tc>
        <w:tc>
          <w:tcPr>
            <w:tcW w:w="1041" w:type="dxa"/>
            <w:vAlign w:val="center"/>
          </w:tcPr>
          <w:p w14:paraId="121AF581" w14:textId="77777777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5</w:t>
            </w:r>
          </w:p>
        </w:tc>
        <w:tc>
          <w:tcPr>
            <w:tcW w:w="3204" w:type="dxa"/>
            <w:vAlign w:val="center"/>
          </w:tcPr>
          <w:p w14:paraId="062EB4DC" w14:textId="37C17EB4" w:rsidR="008D2F53" w:rsidRPr="00287E72" w:rsidRDefault="008D2F53" w:rsidP="00D96800">
            <w:pPr>
              <w:pStyle w:val="ListParagraph"/>
              <w:tabs>
                <w:tab w:val="left" w:pos="4035"/>
              </w:tabs>
              <w:spacing w:line="276" w:lineRule="auto"/>
              <w:ind w:left="127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362EE2AC" w14:textId="067453DA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</w:tr>
      <w:tr w:rsidR="008D2F53" w:rsidRPr="00287E72" w14:paraId="4E2B0CDC" w14:textId="77777777" w:rsidTr="008D2F53">
        <w:tc>
          <w:tcPr>
            <w:tcW w:w="715" w:type="dxa"/>
            <w:vAlign w:val="center"/>
          </w:tcPr>
          <w:p w14:paraId="2940ABAD" w14:textId="6BECEE75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4.3</w:t>
            </w:r>
          </w:p>
        </w:tc>
        <w:tc>
          <w:tcPr>
            <w:tcW w:w="3246" w:type="dxa"/>
            <w:vAlign w:val="center"/>
          </w:tcPr>
          <w:p w14:paraId="3106DB0C" w14:textId="25504252" w:rsidR="008D2F53" w:rsidRPr="00287E72" w:rsidRDefault="008D2F53" w:rsidP="00287E72">
            <w:pPr>
              <w:pStyle w:val="Default"/>
              <w:spacing w:line="276" w:lineRule="auto"/>
              <w:jc w:val="both"/>
              <w:rPr>
                <w:sz w:val="22"/>
                <w:szCs w:val="22"/>
                <w:lang w:val="ro-RO"/>
              </w:rPr>
            </w:pPr>
            <w:r w:rsidRPr="00287E72">
              <w:rPr>
                <w:sz w:val="22"/>
                <w:szCs w:val="22"/>
                <w:lang w:val="ro-RO"/>
              </w:rPr>
              <w:t>Planul de afaceri propune măsuri ce vor promova concret inovarea socială</w:t>
            </w:r>
          </w:p>
        </w:tc>
        <w:tc>
          <w:tcPr>
            <w:tcW w:w="1041" w:type="dxa"/>
            <w:vAlign w:val="center"/>
          </w:tcPr>
          <w:p w14:paraId="6F0E34F9" w14:textId="7B84F004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5</w:t>
            </w:r>
          </w:p>
        </w:tc>
        <w:tc>
          <w:tcPr>
            <w:tcW w:w="3204" w:type="dxa"/>
            <w:vAlign w:val="center"/>
          </w:tcPr>
          <w:p w14:paraId="0F131797" w14:textId="04360518" w:rsidR="00A67D30" w:rsidRPr="000F2C96" w:rsidRDefault="00A67D30" w:rsidP="000F2C96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6A7CBB51" w14:textId="15269530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</w:tr>
      <w:tr w:rsidR="008D2F53" w:rsidRPr="00287E72" w14:paraId="7685DC84" w14:textId="3FBAC1AB" w:rsidTr="008D2F53">
        <w:tc>
          <w:tcPr>
            <w:tcW w:w="715" w:type="dxa"/>
            <w:shd w:val="clear" w:color="auto" w:fill="E2EFD9" w:themeFill="accent6" w:themeFillTint="33"/>
            <w:vAlign w:val="center"/>
          </w:tcPr>
          <w:p w14:paraId="23287B8D" w14:textId="488448DB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5.</w:t>
            </w:r>
          </w:p>
        </w:tc>
        <w:tc>
          <w:tcPr>
            <w:tcW w:w="3246" w:type="dxa"/>
            <w:shd w:val="clear" w:color="auto" w:fill="E2EFD9" w:themeFill="accent6" w:themeFillTint="33"/>
            <w:vAlign w:val="center"/>
          </w:tcPr>
          <w:p w14:paraId="63189621" w14:textId="415B80BE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Integrarea în ecosistemul antreprenorial local (UAT Oraș Săcueni)</w:t>
            </w:r>
          </w:p>
        </w:tc>
        <w:tc>
          <w:tcPr>
            <w:tcW w:w="1041" w:type="dxa"/>
            <w:shd w:val="clear" w:color="auto" w:fill="E2EFD9" w:themeFill="accent6" w:themeFillTint="33"/>
            <w:vAlign w:val="center"/>
          </w:tcPr>
          <w:p w14:paraId="41445BE3" w14:textId="77777777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10</w:t>
            </w:r>
          </w:p>
        </w:tc>
        <w:tc>
          <w:tcPr>
            <w:tcW w:w="3204" w:type="dxa"/>
            <w:shd w:val="clear" w:color="auto" w:fill="E2EFD9" w:themeFill="accent6" w:themeFillTint="33"/>
            <w:vAlign w:val="center"/>
          </w:tcPr>
          <w:p w14:paraId="638AAEE3" w14:textId="77777777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E2EFD9" w:themeFill="accent6" w:themeFillTint="33"/>
            <w:vAlign w:val="center"/>
          </w:tcPr>
          <w:p w14:paraId="7AA48726" w14:textId="276E151B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</w:p>
        </w:tc>
      </w:tr>
      <w:tr w:rsidR="008D2F53" w:rsidRPr="00287E72" w14:paraId="76B5CE80" w14:textId="14E1A854" w:rsidTr="008D2F53">
        <w:tc>
          <w:tcPr>
            <w:tcW w:w="715" w:type="dxa"/>
            <w:vAlign w:val="center"/>
          </w:tcPr>
          <w:p w14:paraId="0869B7FB" w14:textId="12AF6684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5.1</w:t>
            </w:r>
          </w:p>
        </w:tc>
        <w:tc>
          <w:tcPr>
            <w:tcW w:w="3246" w:type="dxa"/>
            <w:vAlign w:val="center"/>
          </w:tcPr>
          <w:p w14:paraId="5AC3CDC2" w14:textId="00FAEB98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În planul de afaceri este clar prezentat modul/ planul de integrare în ecosistemul antreprenorial local (UAT Orașul Săcueni)</w:t>
            </w:r>
          </w:p>
        </w:tc>
        <w:tc>
          <w:tcPr>
            <w:tcW w:w="1041" w:type="dxa"/>
            <w:vAlign w:val="center"/>
          </w:tcPr>
          <w:p w14:paraId="24B96072" w14:textId="77777777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10</w:t>
            </w:r>
          </w:p>
        </w:tc>
        <w:tc>
          <w:tcPr>
            <w:tcW w:w="3204" w:type="dxa"/>
            <w:vAlign w:val="center"/>
          </w:tcPr>
          <w:p w14:paraId="51E966C4" w14:textId="5370B6F0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30036B2B" w14:textId="452C66CE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</w:tr>
      <w:tr w:rsidR="008D2F53" w:rsidRPr="00287E72" w14:paraId="0F7D4014" w14:textId="0E33237F" w:rsidTr="008D2F53">
        <w:tc>
          <w:tcPr>
            <w:tcW w:w="715" w:type="dxa"/>
            <w:shd w:val="clear" w:color="auto" w:fill="E2EFD9" w:themeFill="accent6" w:themeFillTint="33"/>
            <w:vAlign w:val="center"/>
          </w:tcPr>
          <w:p w14:paraId="37C00394" w14:textId="0BFA7518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6.</w:t>
            </w:r>
          </w:p>
        </w:tc>
        <w:tc>
          <w:tcPr>
            <w:tcW w:w="3246" w:type="dxa"/>
            <w:shd w:val="clear" w:color="auto" w:fill="E2EFD9" w:themeFill="accent6" w:themeFillTint="33"/>
            <w:vAlign w:val="center"/>
          </w:tcPr>
          <w:p w14:paraId="5C562100" w14:textId="77777777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Bugetul planului de afaceri</w:t>
            </w:r>
          </w:p>
        </w:tc>
        <w:tc>
          <w:tcPr>
            <w:tcW w:w="1041" w:type="dxa"/>
            <w:shd w:val="clear" w:color="auto" w:fill="E2EFD9" w:themeFill="accent6" w:themeFillTint="33"/>
            <w:vAlign w:val="center"/>
          </w:tcPr>
          <w:p w14:paraId="6F3CEDD7" w14:textId="6DF2D3CB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b/>
                <w:noProof/>
                <w:sz w:val="22"/>
                <w:szCs w:val="22"/>
              </w:rPr>
              <w:t>Max. 30</w:t>
            </w:r>
          </w:p>
        </w:tc>
        <w:tc>
          <w:tcPr>
            <w:tcW w:w="3204" w:type="dxa"/>
            <w:shd w:val="clear" w:color="auto" w:fill="E2EFD9" w:themeFill="accent6" w:themeFillTint="33"/>
            <w:vAlign w:val="center"/>
          </w:tcPr>
          <w:p w14:paraId="7B0DC446" w14:textId="77777777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E2EFD9" w:themeFill="accent6" w:themeFillTint="33"/>
            <w:vAlign w:val="center"/>
          </w:tcPr>
          <w:p w14:paraId="5AE56E91" w14:textId="262707AE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</w:p>
        </w:tc>
      </w:tr>
      <w:tr w:rsidR="008D2F53" w:rsidRPr="00287E72" w14:paraId="66ECC86A" w14:textId="2ECF89B1" w:rsidTr="008D2F53">
        <w:tc>
          <w:tcPr>
            <w:tcW w:w="715" w:type="dxa"/>
            <w:vAlign w:val="center"/>
          </w:tcPr>
          <w:p w14:paraId="530FF331" w14:textId="767CC6C4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6.1</w:t>
            </w:r>
          </w:p>
        </w:tc>
        <w:tc>
          <w:tcPr>
            <w:tcW w:w="3246" w:type="dxa"/>
            <w:vAlign w:val="center"/>
          </w:tcPr>
          <w:p w14:paraId="79854A86" w14:textId="3ACECCAF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theme="minorHAnsi"/>
                <w:noProof/>
                <w:sz w:val="22"/>
                <w:szCs w:val="22"/>
              </w:rPr>
              <w:t xml:space="preserve">Cheltuieli   personale   au   o pondere   mai   mare   sau egală cu 70% din valoarea </w:t>
            </w:r>
            <w:r w:rsidRPr="00287E72">
              <w:rPr>
                <w:rFonts w:ascii="Trebuchet MS" w:hAnsi="Trebuchet MS" w:cstheme="minorHAnsi"/>
                <w:noProof/>
                <w:sz w:val="22"/>
                <w:szCs w:val="22"/>
              </w:rPr>
              <w:lastRenderedPageBreak/>
              <w:t>nerambursabil</w:t>
            </w:r>
            <w:r w:rsidRPr="00287E72">
              <w:rPr>
                <w:rFonts w:ascii="Trebuchet MS" w:hAnsi="Trebuchet MS" w:cstheme="minorHAnsi"/>
                <w:noProof/>
                <w:sz w:val="22"/>
                <w:szCs w:val="22"/>
                <w:lang w:val="ro-RO"/>
              </w:rPr>
              <w:t>ă</w:t>
            </w:r>
            <w:r w:rsidRPr="00287E72">
              <w:rPr>
                <w:rFonts w:ascii="Trebuchet MS" w:hAnsi="Trebuchet MS" w:cstheme="minorHAnsi"/>
                <w:noProof/>
                <w:sz w:val="22"/>
                <w:szCs w:val="22"/>
              </w:rPr>
              <w:t xml:space="preserve"> a</w:t>
            </w:r>
            <w:r w:rsidR="00616379" w:rsidRPr="00287E72">
              <w:rPr>
                <w:rFonts w:ascii="Trebuchet MS" w:hAnsi="Trebuchet MS" w:cstheme="minorHAnsi"/>
                <w:noProof/>
                <w:sz w:val="22"/>
                <w:szCs w:val="22"/>
              </w:rPr>
              <w:t xml:space="preserve"> </w:t>
            </w:r>
            <w:r w:rsidRPr="00287E72">
              <w:rPr>
                <w:rFonts w:ascii="Trebuchet MS" w:hAnsi="Trebuchet MS" w:cstheme="minorHAnsi"/>
                <w:noProof/>
                <w:sz w:val="22"/>
                <w:szCs w:val="22"/>
              </w:rPr>
              <w:t>planului de afacere</w:t>
            </w:r>
          </w:p>
        </w:tc>
        <w:tc>
          <w:tcPr>
            <w:tcW w:w="1041" w:type="dxa"/>
            <w:vAlign w:val="center"/>
          </w:tcPr>
          <w:p w14:paraId="0988FA08" w14:textId="19052773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lastRenderedPageBreak/>
              <w:t>5</w:t>
            </w:r>
          </w:p>
        </w:tc>
        <w:tc>
          <w:tcPr>
            <w:tcW w:w="3204" w:type="dxa"/>
            <w:vAlign w:val="center"/>
          </w:tcPr>
          <w:p w14:paraId="7145ED8A" w14:textId="425E66AB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6AE21D0C" w14:textId="77777777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</w:tr>
      <w:tr w:rsidR="008D2F53" w:rsidRPr="00287E72" w14:paraId="1A075EE0" w14:textId="7F8135B7" w:rsidTr="008D2F53">
        <w:tc>
          <w:tcPr>
            <w:tcW w:w="715" w:type="dxa"/>
            <w:vAlign w:val="center"/>
          </w:tcPr>
          <w:p w14:paraId="4749CED3" w14:textId="1F8D50E6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6.2</w:t>
            </w:r>
          </w:p>
        </w:tc>
        <w:tc>
          <w:tcPr>
            <w:tcW w:w="3246" w:type="dxa"/>
            <w:vAlign w:val="center"/>
          </w:tcPr>
          <w:p w14:paraId="759060FF" w14:textId="58536E5C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theme="minorHAnsi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theme="minorHAnsi"/>
                <w:noProof/>
                <w:sz w:val="22"/>
                <w:szCs w:val="22"/>
              </w:rPr>
              <w:t xml:space="preserve">Cheltuieli   personale   au   o pondere </w:t>
            </w:r>
            <w:r w:rsidRPr="00287E72">
              <w:rPr>
                <w:rFonts w:ascii="Trebuchet MS" w:hAnsi="Trebuchet MS" w:cstheme="minorHAnsi"/>
                <w:noProof/>
                <w:sz w:val="22"/>
                <w:szCs w:val="22"/>
                <w:lang w:val="ro-RO"/>
              </w:rPr>
              <w:t>între 3</w:t>
            </w:r>
            <w:r w:rsidRPr="00287E72">
              <w:rPr>
                <w:rFonts w:ascii="Trebuchet MS" w:hAnsi="Trebuchet MS" w:cstheme="minorHAnsi"/>
                <w:noProof/>
                <w:sz w:val="22"/>
                <w:szCs w:val="22"/>
              </w:rPr>
              <w:t>0%- 70% din valoarea nerambursabil</w:t>
            </w:r>
            <w:r w:rsidRPr="00287E72">
              <w:rPr>
                <w:rFonts w:ascii="Trebuchet MS" w:hAnsi="Trebuchet MS" w:cstheme="minorHAnsi"/>
                <w:noProof/>
                <w:sz w:val="22"/>
                <w:szCs w:val="22"/>
                <w:lang w:val="ro-RO"/>
              </w:rPr>
              <w:t>ă</w:t>
            </w:r>
            <w:r w:rsidRPr="00287E72">
              <w:rPr>
                <w:rFonts w:ascii="Trebuchet MS" w:hAnsi="Trebuchet MS" w:cstheme="minorHAnsi"/>
                <w:noProof/>
                <w:sz w:val="22"/>
                <w:szCs w:val="22"/>
              </w:rPr>
              <w:t xml:space="preserve"> a planului de afacere</w:t>
            </w:r>
          </w:p>
        </w:tc>
        <w:tc>
          <w:tcPr>
            <w:tcW w:w="1041" w:type="dxa"/>
            <w:vAlign w:val="center"/>
          </w:tcPr>
          <w:p w14:paraId="3EE60981" w14:textId="29ECE0FF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15</w:t>
            </w:r>
          </w:p>
        </w:tc>
        <w:tc>
          <w:tcPr>
            <w:tcW w:w="3204" w:type="dxa"/>
            <w:vAlign w:val="center"/>
          </w:tcPr>
          <w:p w14:paraId="59129FAD" w14:textId="3A957A66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1AF69E1A" w14:textId="77777777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</w:tr>
      <w:tr w:rsidR="008D2F53" w:rsidRPr="00287E72" w14:paraId="5BC272A1" w14:textId="021BFF3A" w:rsidTr="008D2F53">
        <w:tc>
          <w:tcPr>
            <w:tcW w:w="715" w:type="dxa"/>
            <w:vAlign w:val="center"/>
          </w:tcPr>
          <w:p w14:paraId="23982E1F" w14:textId="47933CB0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6.3</w:t>
            </w:r>
          </w:p>
        </w:tc>
        <w:tc>
          <w:tcPr>
            <w:tcW w:w="3246" w:type="dxa"/>
            <w:vAlign w:val="center"/>
          </w:tcPr>
          <w:p w14:paraId="202E30C2" w14:textId="30B62FC5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theme="minorHAnsi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theme="minorHAnsi"/>
                <w:noProof/>
                <w:sz w:val="22"/>
                <w:szCs w:val="22"/>
              </w:rPr>
              <w:t>Cheltuieli   personale   au   o pondere   mai   mică de 30% din valoarea nerambursabil</w:t>
            </w:r>
            <w:r w:rsidRPr="00287E72">
              <w:rPr>
                <w:rFonts w:ascii="Trebuchet MS" w:hAnsi="Trebuchet MS" w:cstheme="minorHAnsi"/>
                <w:noProof/>
                <w:sz w:val="22"/>
                <w:szCs w:val="22"/>
                <w:lang w:val="ro-RO"/>
              </w:rPr>
              <w:t>ă</w:t>
            </w:r>
            <w:r w:rsidRPr="00287E72">
              <w:rPr>
                <w:rFonts w:ascii="Trebuchet MS" w:hAnsi="Trebuchet MS" w:cstheme="minorHAnsi"/>
                <w:noProof/>
                <w:sz w:val="22"/>
                <w:szCs w:val="22"/>
              </w:rPr>
              <w:t xml:space="preserve"> a planului de afacere</w:t>
            </w:r>
          </w:p>
        </w:tc>
        <w:tc>
          <w:tcPr>
            <w:tcW w:w="1041" w:type="dxa"/>
            <w:vAlign w:val="center"/>
          </w:tcPr>
          <w:p w14:paraId="27113F9F" w14:textId="34CD643B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287E72">
              <w:rPr>
                <w:rFonts w:ascii="Trebuchet MS" w:hAnsi="Trebuchet MS" w:cs="Arial"/>
                <w:noProof/>
                <w:sz w:val="22"/>
                <w:szCs w:val="22"/>
              </w:rPr>
              <w:t>30</w:t>
            </w:r>
          </w:p>
        </w:tc>
        <w:tc>
          <w:tcPr>
            <w:tcW w:w="3204" w:type="dxa"/>
            <w:vAlign w:val="center"/>
          </w:tcPr>
          <w:p w14:paraId="09CE14AC" w14:textId="015E0CD1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071AF4E5" w14:textId="13857173" w:rsidR="008D2F53" w:rsidRPr="00287E72" w:rsidRDefault="008D2F53" w:rsidP="00287E72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</w:tr>
    </w:tbl>
    <w:p w14:paraId="36D1E1E2" w14:textId="0129987C" w:rsidR="00877592" w:rsidRDefault="00877592" w:rsidP="00877592">
      <w:pPr>
        <w:spacing w:line="276" w:lineRule="auto"/>
        <w:jc w:val="center"/>
        <w:rPr>
          <w:rFonts w:ascii="Trebuchet MS" w:hAnsi="Trebuchet MS"/>
          <w:sz w:val="24"/>
          <w:szCs w:val="24"/>
          <w:lang w:val="ro-RO"/>
        </w:rPr>
      </w:pPr>
    </w:p>
    <w:p w14:paraId="0AA7488D" w14:textId="484F207D" w:rsidR="00616379" w:rsidRDefault="00616379" w:rsidP="005201EE">
      <w:pPr>
        <w:spacing w:line="276" w:lineRule="auto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 xml:space="preserve">Punctaj total propus: </w:t>
      </w:r>
      <w:r w:rsidR="00D96800">
        <w:rPr>
          <w:rFonts w:ascii="Trebuchet MS" w:hAnsi="Trebuchet MS"/>
          <w:sz w:val="24"/>
          <w:szCs w:val="24"/>
          <w:lang w:val="ro-RO"/>
        </w:rPr>
        <w:t>...........</w:t>
      </w:r>
    </w:p>
    <w:p w14:paraId="71D05EC2" w14:textId="37C97B78" w:rsidR="000F2C96" w:rsidRPr="005201EE" w:rsidRDefault="005201EE" w:rsidP="005201EE">
      <w:pPr>
        <w:spacing w:line="276" w:lineRule="auto"/>
        <w:rPr>
          <w:rFonts w:ascii="Trebuchet MS" w:hAnsi="Trebuchet MS"/>
          <w:sz w:val="24"/>
          <w:szCs w:val="24"/>
          <w:lang w:val="ro-RO"/>
        </w:rPr>
      </w:pPr>
      <w:r w:rsidRPr="005201EE">
        <w:rPr>
          <w:rFonts w:ascii="Trebuchet MS" w:hAnsi="Trebuchet MS"/>
          <w:sz w:val="24"/>
          <w:szCs w:val="24"/>
          <w:lang w:val="ro-RO"/>
        </w:rPr>
        <w:t>Data evaluării:</w:t>
      </w:r>
      <w:r w:rsidR="00616379">
        <w:rPr>
          <w:rFonts w:ascii="Trebuchet MS" w:hAnsi="Trebuchet MS"/>
          <w:sz w:val="24"/>
          <w:szCs w:val="24"/>
          <w:lang w:val="ro-RO"/>
        </w:rPr>
        <w:t xml:space="preserve"> </w:t>
      </w:r>
      <w:r w:rsidR="00D96800">
        <w:rPr>
          <w:rFonts w:ascii="Trebuchet MS" w:hAnsi="Trebuchet MS"/>
          <w:sz w:val="24"/>
          <w:szCs w:val="24"/>
          <w:lang w:val="ro-RO"/>
        </w:rPr>
        <w:t>...................</w:t>
      </w:r>
    </w:p>
    <w:p w14:paraId="7B9752F4" w14:textId="77777777" w:rsidR="00616379" w:rsidRDefault="00616379" w:rsidP="005201EE">
      <w:pPr>
        <w:spacing w:line="276" w:lineRule="auto"/>
        <w:rPr>
          <w:rFonts w:ascii="Trebuchet MS" w:hAnsi="Trebuchet MS"/>
          <w:sz w:val="24"/>
          <w:szCs w:val="24"/>
          <w:lang w:val="ro-RO"/>
        </w:rPr>
      </w:pPr>
    </w:p>
    <w:p w14:paraId="66412432" w14:textId="479281BC" w:rsidR="00616379" w:rsidRPr="00373DEC" w:rsidRDefault="00616379" w:rsidP="005201EE">
      <w:pPr>
        <w:spacing w:line="276" w:lineRule="auto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 xml:space="preserve">Întocmit: </w:t>
      </w:r>
    </w:p>
    <w:p w14:paraId="385EB8CE" w14:textId="5A87ECA7" w:rsidR="00616379" w:rsidRPr="00616379" w:rsidRDefault="00616379" w:rsidP="005201EE">
      <w:pPr>
        <w:spacing w:line="276" w:lineRule="auto"/>
        <w:rPr>
          <w:rFonts w:ascii="Trebuchet MS" w:hAnsi="Trebuchet MS"/>
          <w:sz w:val="24"/>
          <w:szCs w:val="24"/>
          <w:lang w:val="hu-HU"/>
        </w:rPr>
      </w:pPr>
      <w:r>
        <w:rPr>
          <w:rFonts w:ascii="Trebuchet MS" w:hAnsi="Trebuchet MS"/>
          <w:sz w:val="24"/>
          <w:szCs w:val="24"/>
          <w:lang w:val="hu-HU"/>
        </w:rPr>
        <w:t xml:space="preserve">Aprobat: </w:t>
      </w:r>
    </w:p>
    <w:sectPr w:rsidR="00616379" w:rsidRPr="00616379" w:rsidSect="00072AE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C5300" w14:textId="77777777" w:rsidR="0044644A" w:rsidRDefault="0044644A" w:rsidP="00BC1E4E">
      <w:pPr>
        <w:spacing w:after="0" w:line="240" w:lineRule="auto"/>
      </w:pPr>
      <w:r>
        <w:separator/>
      </w:r>
    </w:p>
  </w:endnote>
  <w:endnote w:type="continuationSeparator" w:id="0">
    <w:p w14:paraId="2711533C" w14:textId="77777777" w:rsidR="0044644A" w:rsidRDefault="0044644A" w:rsidP="00BC1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33150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39F069" w14:textId="74E94675" w:rsidR="00072AE7" w:rsidRDefault="00072AE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sdt>
    <w:sdtPr>
      <w:id w:val="16022179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333AAE" w14:textId="7D63FBF4" w:rsidR="00BC1E4E" w:rsidRPr="00072AE7" w:rsidRDefault="00072AE7" w:rsidP="00072AE7">
        <w:pPr>
          <w:pStyle w:val="Footer"/>
          <w:jc w:val="center"/>
          <w:rPr>
            <w:rFonts w:cstheme="minorHAnsi"/>
            <w:b/>
            <w:bCs/>
            <w:sz w:val="20"/>
            <w:szCs w:val="20"/>
          </w:rPr>
        </w:pPr>
        <w:r>
          <w:rPr>
            <w:rFonts w:cstheme="minorHAnsi"/>
            <w:b/>
            <w:bCs/>
            <w:sz w:val="20"/>
            <w:szCs w:val="20"/>
          </w:rPr>
          <w:t xml:space="preserve">LIDER: </w:t>
        </w:r>
        <w:r w:rsidRPr="00BC1E4E">
          <w:rPr>
            <w:rFonts w:cstheme="minorHAnsi"/>
            <w:b/>
            <w:bCs/>
            <w:sz w:val="20"/>
            <w:szCs w:val="20"/>
          </w:rPr>
          <w:t>ORAS SACUENI</w:t>
        </w:r>
        <w:r>
          <w:rPr>
            <w:rFonts w:cstheme="minorHAnsi"/>
            <w:b/>
            <w:bCs/>
            <w:sz w:val="20"/>
            <w:szCs w:val="20"/>
          </w:rPr>
          <w:t xml:space="preserve"> </w:t>
        </w:r>
        <w:r>
          <w:rPr>
            <w:rFonts w:cstheme="minorHAnsi"/>
            <w:b/>
            <w:bCs/>
            <w:sz w:val="20"/>
            <w:szCs w:val="20"/>
          </w:rPr>
          <w:tab/>
        </w:r>
        <w:r>
          <w:rPr>
            <w:rFonts w:cstheme="minorHAnsi"/>
            <w:b/>
            <w:bCs/>
            <w:sz w:val="20"/>
            <w:szCs w:val="20"/>
          </w:rPr>
          <w:tab/>
          <w:t xml:space="preserve">PARTENER: </w:t>
        </w:r>
        <w:r w:rsidRPr="00BC1E4E">
          <w:rPr>
            <w:rFonts w:cstheme="minorHAnsi"/>
            <w:b/>
            <w:bCs/>
            <w:sz w:val="20"/>
            <w:szCs w:val="20"/>
          </w:rPr>
          <w:t xml:space="preserve"> FUNDATIA CRESTINA DIAKONIA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9953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75D76C" w14:textId="77777777" w:rsidR="00072AE7" w:rsidRDefault="00072AE7" w:rsidP="00072AE7">
        <w:pPr>
          <w:pStyle w:val="Footer"/>
          <w:jc w:val="center"/>
          <w:rPr>
            <w:noProof/>
          </w:rPr>
        </w:pPr>
        <w:r>
          <w:rPr>
            <w:rFonts w:cstheme="minorHAnsi"/>
            <w:b/>
            <w:bCs/>
            <w:sz w:val="20"/>
            <w:szCs w:val="20"/>
          </w:rPr>
          <w:t xml:space="preserve">LIDER: </w:t>
        </w:r>
        <w:r w:rsidRPr="00BC1E4E">
          <w:rPr>
            <w:rFonts w:cstheme="minorHAnsi"/>
            <w:b/>
            <w:bCs/>
            <w:sz w:val="20"/>
            <w:szCs w:val="20"/>
          </w:rPr>
          <w:t>ORAS SACUENI</w:t>
        </w:r>
        <w:r>
          <w:rPr>
            <w:rFonts w:cstheme="minorHAnsi"/>
            <w:b/>
            <w:bCs/>
            <w:sz w:val="20"/>
            <w:szCs w:val="20"/>
          </w:rPr>
          <w:t xml:space="preserve"> </w:t>
        </w:r>
        <w:r>
          <w:rPr>
            <w:rFonts w:cstheme="minorHAnsi"/>
            <w:b/>
            <w:bCs/>
            <w:sz w:val="20"/>
            <w:szCs w:val="20"/>
          </w:rPr>
          <w:tab/>
        </w:r>
        <w:r>
          <w:rPr>
            <w:rFonts w:cstheme="minorHAnsi"/>
            <w:b/>
            <w:bCs/>
            <w:sz w:val="20"/>
            <w:szCs w:val="20"/>
          </w:rPr>
          <w:tab/>
          <w:t xml:space="preserve">PARTENER: </w:t>
        </w:r>
        <w:r w:rsidRPr="00BC1E4E">
          <w:rPr>
            <w:rFonts w:cstheme="minorHAnsi"/>
            <w:b/>
            <w:bCs/>
            <w:sz w:val="20"/>
            <w:szCs w:val="20"/>
          </w:rPr>
          <w:t xml:space="preserve"> FUNDATIA CRESTINA DIAKONIA</w:t>
        </w:r>
      </w:p>
    </w:sdtContent>
  </w:sdt>
  <w:p w14:paraId="19A6B571" w14:textId="77777777" w:rsidR="00072AE7" w:rsidRDefault="00072A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9B2D8" w14:textId="77777777" w:rsidR="0044644A" w:rsidRDefault="0044644A" w:rsidP="00BC1E4E">
      <w:pPr>
        <w:spacing w:after="0" w:line="240" w:lineRule="auto"/>
      </w:pPr>
      <w:r>
        <w:separator/>
      </w:r>
    </w:p>
  </w:footnote>
  <w:footnote w:type="continuationSeparator" w:id="0">
    <w:p w14:paraId="58B35FEA" w14:textId="77777777" w:rsidR="0044644A" w:rsidRDefault="0044644A" w:rsidP="00BC1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19163" w14:textId="4424CBBB" w:rsidR="00BC1E4E" w:rsidRDefault="00BC1E4E">
    <w:pPr>
      <w:pStyle w:val="Header"/>
    </w:pPr>
    <w:r>
      <w:rPr>
        <w:noProof/>
      </w:rPr>
      <w:drawing>
        <wp:inline distT="0" distB="0" distL="0" distR="0" wp14:anchorId="092BEB71" wp14:editId="74F402DF">
          <wp:extent cx="5722620" cy="87630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26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A89DDF" w14:textId="77777777" w:rsidR="00A872AB" w:rsidRDefault="00A872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8245" w14:textId="55D62712" w:rsidR="00072AE7" w:rsidRPr="00072AE7" w:rsidRDefault="00072AE7">
    <w:pPr>
      <w:pStyle w:val="Header"/>
      <w:rPr>
        <w:sz w:val="24"/>
        <w:szCs w:val="24"/>
      </w:rPr>
    </w:pPr>
    <w:r>
      <w:rPr>
        <w:noProof/>
      </w:rPr>
      <w:drawing>
        <wp:inline distT="0" distB="0" distL="0" distR="0" wp14:anchorId="098487F9" wp14:editId="3C61166D">
          <wp:extent cx="5722620" cy="87630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26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A5B967" w14:textId="77777777" w:rsidR="00072AE7" w:rsidRPr="00072AE7" w:rsidRDefault="00072AE7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</w:abstractNum>
  <w:abstractNum w:abstractNumId="1" w15:restartNumberingAfterBreak="0">
    <w:nsid w:val="10F52B62"/>
    <w:multiLevelType w:val="hybridMultilevel"/>
    <w:tmpl w:val="CF0465DE"/>
    <w:lvl w:ilvl="0" w:tplc="746A8444">
      <w:start w:val="17"/>
      <w:numFmt w:val="bullet"/>
      <w:lvlText w:val="-"/>
      <w:lvlJc w:val="left"/>
      <w:pPr>
        <w:ind w:left="1080" w:hanging="360"/>
      </w:pPr>
      <w:rPr>
        <w:rFonts w:ascii="Trebuchet MS" w:eastAsia="SimSun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4F36AF"/>
    <w:multiLevelType w:val="hybridMultilevel"/>
    <w:tmpl w:val="DD64DE32"/>
    <w:lvl w:ilvl="0" w:tplc="88468FEC">
      <w:start w:val="17"/>
      <w:numFmt w:val="bullet"/>
      <w:lvlText w:val="-"/>
      <w:lvlJc w:val="left"/>
      <w:pPr>
        <w:ind w:left="720" w:hanging="360"/>
      </w:pPr>
      <w:rPr>
        <w:rFonts w:ascii="Trebuchet MS" w:eastAsia="SimSun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618CB"/>
    <w:multiLevelType w:val="hybridMultilevel"/>
    <w:tmpl w:val="106451FA"/>
    <w:lvl w:ilvl="0" w:tplc="348AE282">
      <w:start w:val="17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A093F"/>
    <w:multiLevelType w:val="hybridMultilevel"/>
    <w:tmpl w:val="EC482A96"/>
    <w:lvl w:ilvl="0" w:tplc="9B4AE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8F33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6774173C"/>
    <w:multiLevelType w:val="hybridMultilevel"/>
    <w:tmpl w:val="A234133A"/>
    <w:lvl w:ilvl="0" w:tplc="A3C2D9B6">
      <w:start w:val="17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BE26B5"/>
    <w:multiLevelType w:val="hybridMultilevel"/>
    <w:tmpl w:val="2C4A5786"/>
    <w:lvl w:ilvl="0" w:tplc="3A7C1BA0">
      <w:start w:val="17"/>
      <w:numFmt w:val="bullet"/>
      <w:lvlText w:val="-"/>
      <w:lvlJc w:val="left"/>
      <w:pPr>
        <w:ind w:left="1080" w:hanging="360"/>
      </w:pPr>
      <w:rPr>
        <w:rFonts w:ascii="Trebuchet MS" w:eastAsia="SimSun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E4E"/>
    <w:rsid w:val="0000591F"/>
    <w:rsid w:val="00023CDB"/>
    <w:rsid w:val="000240A9"/>
    <w:rsid w:val="000456EC"/>
    <w:rsid w:val="000471B9"/>
    <w:rsid w:val="0005397F"/>
    <w:rsid w:val="00067D90"/>
    <w:rsid w:val="00072AE7"/>
    <w:rsid w:val="00073C48"/>
    <w:rsid w:val="00081194"/>
    <w:rsid w:val="00092035"/>
    <w:rsid w:val="00094951"/>
    <w:rsid w:val="000A1C14"/>
    <w:rsid w:val="000A65E9"/>
    <w:rsid w:val="000B0491"/>
    <w:rsid w:val="000C747E"/>
    <w:rsid w:val="000D5BF8"/>
    <w:rsid w:val="000E028D"/>
    <w:rsid w:val="000E7625"/>
    <w:rsid w:val="000F0378"/>
    <w:rsid w:val="000F2C96"/>
    <w:rsid w:val="00111496"/>
    <w:rsid w:val="00114106"/>
    <w:rsid w:val="00115D54"/>
    <w:rsid w:val="00116FEC"/>
    <w:rsid w:val="001228A9"/>
    <w:rsid w:val="00125B27"/>
    <w:rsid w:val="00142180"/>
    <w:rsid w:val="00145B1D"/>
    <w:rsid w:val="00150EAB"/>
    <w:rsid w:val="001849B7"/>
    <w:rsid w:val="00190F38"/>
    <w:rsid w:val="00191B86"/>
    <w:rsid w:val="001B0615"/>
    <w:rsid w:val="001D2CAF"/>
    <w:rsid w:val="001D4917"/>
    <w:rsid w:val="001D7F08"/>
    <w:rsid w:val="001E2234"/>
    <w:rsid w:val="001E52D0"/>
    <w:rsid w:val="001F255E"/>
    <w:rsid w:val="002042E9"/>
    <w:rsid w:val="00222542"/>
    <w:rsid w:val="00225FF8"/>
    <w:rsid w:val="0024407E"/>
    <w:rsid w:val="002562B9"/>
    <w:rsid w:val="002569F2"/>
    <w:rsid w:val="002622FF"/>
    <w:rsid w:val="002825C8"/>
    <w:rsid w:val="0028691C"/>
    <w:rsid w:val="00287E72"/>
    <w:rsid w:val="002B6912"/>
    <w:rsid w:val="002C04B6"/>
    <w:rsid w:val="002C25D7"/>
    <w:rsid w:val="002D3B6C"/>
    <w:rsid w:val="002E2A04"/>
    <w:rsid w:val="002E38E9"/>
    <w:rsid w:val="002F166A"/>
    <w:rsid w:val="0031099D"/>
    <w:rsid w:val="00311A68"/>
    <w:rsid w:val="003259BD"/>
    <w:rsid w:val="00326054"/>
    <w:rsid w:val="00335314"/>
    <w:rsid w:val="0034313C"/>
    <w:rsid w:val="0036015C"/>
    <w:rsid w:val="00363562"/>
    <w:rsid w:val="00365BBB"/>
    <w:rsid w:val="00373DEC"/>
    <w:rsid w:val="003827C2"/>
    <w:rsid w:val="003934BB"/>
    <w:rsid w:val="003A5637"/>
    <w:rsid w:val="003B0606"/>
    <w:rsid w:val="003C36A6"/>
    <w:rsid w:val="003C7296"/>
    <w:rsid w:val="003C7A39"/>
    <w:rsid w:val="003D1AA5"/>
    <w:rsid w:val="003D61C2"/>
    <w:rsid w:val="003D79AB"/>
    <w:rsid w:val="003F31B6"/>
    <w:rsid w:val="003F6E4E"/>
    <w:rsid w:val="00401EF7"/>
    <w:rsid w:val="00405B4B"/>
    <w:rsid w:val="00434F7E"/>
    <w:rsid w:val="00440CCA"/>
    <w:rsid w:val="00441EB3"/>
    <w:rsid w:val="0044644A"/>
    <w:rsid w:val="00452458"/>
    <w:rsid w:val="00452D13"/>
    <w:rsid w:val="00463FB7"/>
    <w:rsid w:val="00465689"/>
    <w:rsid w:val="004709ED"/>
    <w:rsid w:val="0048624F"/>
    <w:rsid w:val="00486421"/>
    <w:rsid w:val="00490ACD"/>
    <w:rsid w:val="004B4EB7"/>
    <w:rsid w:val="004C6E1B"/>
    <w:rsid w:val="004D27BA"/>
    <w:rsid w:val="005201EE"/>
    <w:rsid w:val="00530130"/>
    <w:rsid w:val="00530508"/>
    <w:rsid w:val="005309D3"/>
    <w:rsid w:val="0054448D"/>
    <w:rsid w:val="005673CE"/>
    <w:rsid w:val="005763D7"/>
    <w:rsid w:val="005A3D9E"/>
    <w:rsid w:val="005A74A0"/>
    <w:rsid w:val="005B0A8E"/>
    <w:rsid w:val="005C1FA0"/>
    <w:rsid w:val="005E28F9"/>
    <w:rsid w:val="005E2A96"/>
    <w:rsid w:val="005E2E03"/>
    <w:rsid w:val="005E3553"/>
    <w:rsid w:val="005F5ED2"/>
    <w:rsid w:val="00601407"/>
    <w:rsid w:val="00616379"/>
    <w:rsid w:val="00617389"/>
    <w:rsid w:val="00617AAB"/>
    <w:rsid w:val="00644F99"/>
    <w:rsid w:val="00650A56"/>
    <w:rsid w:val="00651330"/>
    <w:rsid w:val="00665EFF"/>
    <w:rsid w:val="00666135"/>
    <w:rsid w:val="00670775"/>
    <w:rsid w:val="0067447F"/>
    <w:rsid w:val="006946AA"/>
    <w:rsid w:val="00697E90"/>
    <w:rsid w:val="006A652C"/>
    <w:rsid w:val="006A6836"/>
    <w:rsid w:val="006B51C2"/>
    <w:rsid w:val="006C1CEA"/>
    <w:rsid w:val="006E7178"/>
    <w:rsid w:val="006F69C9"/>
    <w:rsid w:val="006F797B"/>
    <w:rsid w:val="007278B4"/>
    <w:rsid w:val="0073747A"/>
    <w:rsid w:val="00763627"/>
    <w:rsid w:val="007644E2"/>
    <w:rsid w:val="007715C0"/>
    <w:rsid w:val="0077323F"/>
    <w:rsid w:val="00775FE1"/>
    <w:rsid w:val="00776E8F"/>
    <w:rsid w:val="007A0D80"/>
    <w:rsid w:val="007A10B0"/>
    <w:rsid w:val="007A77BE"/>
    <w:rsid w:val="007C11D9"/>
    <w:rsid w:val="007C291A"/>
    <w:rsid w:val="007C30AF"/>
    <w:rsid w:val="007D4696"/>
    <w:rsid w:val="007D4E46"/>
    <w:rsid w:val="007D50E0"/>
    <w:rsid w:val="0080045E"/>
    <w:rsid w:val="00801A1C"/>
    <w:rsid w:val="008051D3"/>
    <w:rsid w:val="008070E5"/>
    <w:rsid w:val="0081308F"/>
    <w:rsid w:val="00844822"/>
    <w:rsid w:val="008454F8"/>
    <w:rsid w:val="00853CE2"/>
    <w:rsid w:val="00866E63"/>
    <w:rsid w:val="00877592"/>
    <w:rsid w:val="008914AB"/>
    <w:rsid w:val="008968ED"/>
    <w:rsid w:val="008A64C1"/>
    <w:rsid w:val="008B5AD0"/>
    <w:rsid w:val="008B7C40"/>
    <w:rsid w:val="008C0D95"/>
    <w:rsid w:val="008C5F9E"/>
    <w:rsid w:val="008D2F53"/>
    <w:rsid w:val="008D53A5"/>
    <w:rsid w:val="008D6DA8"/>
    <w:rsid w:val="008E7922"/>
    <w:rsid w:val="00901E5C"/>
    <w:rsid w:val="00904875"/>
    <w:rsid w:val="00921FE3"/>
    <w:rsid w:val="0093787C"/>
    <w:rsid w:val="00940159"/>
    <w:rsid w:val="00940489"/>
    <w:rsid w:val="009406BE"/>
    <w:rsid w:val="00944459"/>
    <w:rsid w:val="00965186"/>
    <w:rsid w:val="00967AB7"/>
    <w:rsid w:val="009A0119"/>
    <w:rsid w:val="009B0B51"/>
    <w:rsid w:val="009B4B1B"/>
    <w:rsid w:val="009D0440"/>
    <w:rsid w:val="009E464C"/>
    <w:rsid w:val="009F5639"/>
    <w:rsid w:val="00A07BBE"/>
    <w:rsid w:val="00A3040B"/>
    <w:rsid w:val="00A34A45"/>
    <w:rsid w:val="00A57BAE"/>
    <w:rsid w:val="00A64E18"/>
    <w:rsid w:val="00A66AEE"/>
    <w:rsid w:val="00A66F29"/>
    <w:rsid w:val="00A67D30"/>
    <w:rsid w:val="00A773B8"/>
    <w:rsid w:val="00A85C97"/>
    <w:rsid w:val="00A872AB"/>
    <w:rsid w:val="00A918D1"/>
    <w:rsid w:val="00AA2D53"/>
    <w:rsid w:val="00AA33CE"/>
    <w:rsid w:val="00AB0E25"/>
    <w:rsid w:val="00AC1E9D"/>
    <w:rsid w:val="00AC433E"/>
    <w:rsid w:val="00AC7A7E"/>
    <w:rsid w:val="00AD0CB1"/>
    <w:rsid w:val="00AE27D7"/>
    <w:rsid w:val="00B030B7"/>
    <w:rsid w:val="00B21805"/>
    <w:rsid w:val="00B21D39"/>
    <w:rsid w:val="00B368D6"/>
    <w:rsid w:val="00B5400F"/>
    <w:rsid w:val="00B55941"/>
    <w:rsid w:val="00B70FCE"/>
    <w:rsid w:val="00B74067"/>
    <w:rsid w:val="00B75C9A"/>
    <w:rsid w:val="00B86C68"/>
    <w:rsid w:val="00B92E09"/>
    <w:rsid w:val="00BA4E64"/>
    <w:rsid w:val="00BC1CCF"/>
    <w:rsid w:val="00BC1E4E"/>
    <w:rsid w:val="00BD6E66"/>
    <w:rsid w:val="00BF341A"/>
    <w:rsid w:val="00BF6A76"/>
    <w:rsid w:val="00C1329E"/>
    <w:rsid w:val="00C35AA1"/>
    <w:rsid w:val="00C41604"/>
    <w:rsid w:val="00C730B9"/>
    <w:rsid w:val="00C80294"/>
    <w:rsid w:val="00C82686"/>
    <w:rsid w:val="00C92F1B"/>
    <w:rsid w:val="00C97D43"/>
    <w:rsid w:val="00CA3194"/>
    <w:rsid w:val="00CC3058"/>
    <w:rsid w:val="00CC4492"/>
    <w:rsid w:val="00CD0E13"/>
    <w:rsid w:val="00CE1644"/>
    <w:rsid w:val="00CE2264"/>
    <w:rsid w:val="00CE2A62"/>
    <w:rsid w:val="00D01A7E"/>
    <w:rsid w:val="00D02483"/>
    <w:rsid w:val="00D10FD7"/>
    <w:rsid w:val="00D20374"/>
    <w:rsid w:val="00D24158"/>
    <w:rsid w:val="00D33227"/>
    <w:rsid w:val="00D765F4"/>
    <w:rsid w:val="00D96800"/>
    <w:rsid w:val="00DA10B9"/>
    <w:rsid w:val="00DA3D46"/>
    <w:rsid w:val="00DB0259"/>
    <w:rsid w:val="00DB532B"/>
    <w:rsid w:val="00DC3E36"/>
    <w:rsid w:val="00DD4907"/>
    <w:rsid w:val="00DD74C3"/>
    <w:rsid w:val="00DE1B30"/>
    <w:rsid w:val="00DE1B72"/>
    <w:rsid w:val="00DE1D7B"/>
    <w:rsid w:val="00DE380A"/>
    <w:rsid w:val="00DE4A23"/>
    <w:rsid w:val="00DE4CF9"/>
    <w:rsid w:val="00E15000"/>
    <w:rsid w:val="00E166AC"/>
    <w:rsid w:val="00E258E3"/>
    <w:rsid w:val="00E27460"/>
    <w:rsid w:val="00E31318"/>
    <w:rsid w:val="00E467D7"/>
    <w:rsid w:val="00E7758B"/>
    <w:rsid w:val="00E83CEC"/>
    <w:rsid w:val="00ED310B"/>
    <w:rsid w:val="00ED37AA"/>
    <w:rsid w:val="00F24BBC"/>
    <w:rsid w:val="00F262CD"/>
    <w:rsid w:val="00F262F0"/>
    <w:rsid w:val="00F6045A"/>
    <w:rsid w:val="00F614C9"/>
    <w:rsid w:val="00F7205F"/>
    <w:rsid w:val="00F73C40"/>
    <w:rsid w:val="00F74E0E"/>
    <w:rsid w:val="00F74F8A"/>
    <w:rsid w:val="00F77B3B"/>
    <w:rsid w:val="00FA1B07"/>
    <w:rsid w:val="00FC5E40"/>
    <w:rsid w:val="00FC7FD4"/>
    <w:rsid w:val="00FD3401"/>
    <w:rsid w:val="00FF0903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36DCE7"/>
  <w15:docId w15:val="{C4B0C331-5DA9-482C-AD7C-5DC040E1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460"/>
  </w:style>
  <w:style w:type="paragraph" w:styleId="Heading1">
    <w:name w:val="heading 1"/>
    <w:basedOn w:val="Normal"/>
    <w:next w:val="Normal"/>
    <w:link w:val="Heading1Char"/>
    <w:uiPriority w:val="9"/>
    <w:qFormat/>
    <w:rsid w:val="00490AC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A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32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B1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1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E4E"/>
  </w:style>
  <w:style w:type="paragraph" w:styleId="Footer">
    <w:name w:val="footer"/>
    <w:basedOn w:val="Normal"/>
    <w:link w:val="FooterChar"/>
    <w:uiPriority w:val="99"/>
    <w:unhideWhenUsed/>
    <w:rsid w:val="00BC1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E4E"/>
  </w:style>
  <w:style w:type="paragraph" w:styleId="BalloonText">
    <w:name w:val="Balloon Text"/>
    <w:basedOn w:val="Normal"/>
    <w:link w:val="BalloonTextChar"/>
    <w:uiPriority w:val="99"/>
    <w:semiHidden/>
    <w:unhideWhenUsed/>
    <w:rsid w:val="00BC1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E4E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BC1E4E"/>
    <w:pPr>
      <w:suppressAutoHyphens/>
      <w:spacing w:after="0" w:line="240" w:lineRule="auto"/>
    </w:pPr>
    <w:rPr>
      <w:rFonts w:ascii="Times New Roman" w:eastAsia="SimSun" w:hAnsi="Times New Roman" w:cs="Times New Roman"/>
      <w:lang w:val="ro-RO" w:eastAsia="ar-SA"/>
    </w:rPr>
  </w:style>
  <w:style w:type="paragraph" w:customStyle="1" w:styleId="Default">
    <w:name w:val="Default"/>
    <w:rsid w:val="00BC1E4E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6A652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652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0AC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IntenseReference">
    <w:name w:val="Intense Reference"/>
    <w:basedOn w:val="DefaultParagraphFont"/>
    <w:uiPriority w:val="32"/>
    <w:qFormat/>
    <w:rsid w:val="00490ACD"/>
    <w:rPr>
      <w:b/>
      <w:bCs/>
      <w:smallCaps/>
      <w:color w:val="4472C4" w:themeColor="accent1"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C4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B7C40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8B7C4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C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072AE7"/>
    <w:pPr>
      <w:spacing w:line="259" w:lineRule="auto"/>
      <w:outlineLvl w:val="9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72AE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FF75E9"/>
    <w:pPr>
      <w:tabs>
        <w:tab w:val="right" w:leader="dot" w:pos="9016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72AE7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72AE7"/>
    <w:rPr>
      <w:color w:val="0563C1" w:themeColor="hyperlink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072AE7"/>
    <w:rPr>
      <w:rFonts w:ascii="Times New Roman" w:eastAsia="SimSun" w:hAnsi="Times New Roman" w:cs="Times New Roman"/>
      <w:lang w:val="ro-RO"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49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49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4907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967AB7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B1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329E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396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0558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89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88469">
                  <w:marLeft w:val="0"/>
                  <w:marRight w:val="0"/>
                  <w:marTop w:val="0"/>
                  <w:marBottom w:val="0"/>
                  <w:divBdr>
                    <w:top w:val="single" w:sz="6" w:space="0" w:color="D6D8DB"/>
                    <w:left w:val="single" w:sz="6" w:space="0" w:color="D6D8DB"/>
                    <w:bottom w:val="single" w:sz="6" w:space="0" w:color="D6D8DB"/>
                    <w:right w:val="single" w:sz="6" w:space="0" w:color="D6D8DB"/>
                  </w:divBdr>
                  <w:divsChild>
                    <w:div w:id="192475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44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8D88E-C94E-4D45-A765-EE5E416E1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351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Vetesi Imola</dc:creator>
  <cp:lastModifiedBy>Emilia</cp:lastModifiedBy>
  <cp:revision>4</cp:revision>
  <cp:lastPrinted>2022-06-24T09:06:00Z</cp:lastPrinted>
  <dcterms:created xsi:type="dcterms:W3CDTF">2022-06-24T09:29:00Z</dcterms:created>
  <dcterms:modified xsi:type="dcterms:W3CDTF">2022-07-15T11:14:00Z</dcterms:modified>
</cp:coreProperties>
</file>